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3670">
        <w:rPr>
          <w:color w:val="000000"/>
          <w:sz w:val="28"/>
          <w:szCs w:val="28"/>
        </w:rPr>
        <w:t xml:space="preserve">Про участь </w:t>
      </w:r>
      <w:proofErr w:type="gramStart"/>
      <w:r w:rsidRPr="00273670">
        <w:rPr>
          <w:color w:val="000000"/>
          <w:sz w:val="28"/>
          <w:szCs w:val="28"/>
        </w:rPr>
        <w:t>у</w:t>
      </w:r>
      <w:proofErr w:type="gram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заході</w:t>
      </w:r>
      <w:proofErr w:type="spellEnd"/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3670">
        <w:rPr>
          <w:color w:val="000000"/>
          <w:sz w:val="28"/>
          <w:szCs w:val="28"/>
        </w:rPr>
        <w:t> </w:t>
      </w:r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3670">
        <w:rPr>
          <w:color w:val="000000"/>
          <w:sz w:val="28"/>
          <w:szCs w:val="28"/>
        </w:rPr>
        <w:t xml:space="preserve">До Департаменту науки і освіти </w:t>
      </w:r>
      <w:proofErr w:type="spellStart"/>
      <w:r w:rsidRPr="00273670">
        <w:rPr>
          <w:color w:val="000000"/>
          <w:sz w:val="28"/>
          <w:szCs w:val="28"/>
        </w:rPr>
        <w:t>Харківської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обласної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державної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73670">
        <w:rPr>
          <w:color w:val="000000"/>
          <w:sz w:val="28"/>
          <w:szCs w:val="28"/>
        </w:rPr>
        <w:t>адм</w:t>
      </w:r>
      <w:proofErr w:type="gramEnd"/>
      <w:r w:rsidRPr="00273670">
        <w:rPr>
          <w:color w:val="000000"/>
          <w:sz w:val="28"/>
          <w:szCs w:val="28"/>
        </w:rPr>
        <w:t>іністрації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надійшов</w:t>
      </w:r>
      <w:proofErr w:type="spellEnd"/>
      <w:r w:rsidRPr="00273670">
        <w:rPr>
          <w:color w:val="000000"/>
          <w:sz w:val="28"/>
          <w:szCs w:val="28"/>
        </w:rPr>
        <w:t xml:space="preserve"> лист </w:t>
      </w:r>
      <w:proofErr w:type="spellStart"/>
      <w:r w:rsidRPr="00273670">
        <w:rPr>
          <w:color w:val="000000"/>
          <w:sz w:val="28"/>
          <w:szCs w:val="28"/>
        </w:rPr>
        <w:t>першого</w:t>
      </w:r>
      <w:proofErr w:type="spellEnd"/>
      <w:r w:rsidRPr="00273670">
        <w:rPr>
          <w:color w:val="000000"/>
          <w:sz w:val="28"/>
          <w:szCs w:val="28"/>
        </w:rPr>
        <w:t xml:space="preserve"> заступника </w:t>
      </w:r>
      <w:proofErr w:type="spellStart"/>
      <w:r w:rsidRPr="00273670">
        <w:rPr>
          <w:color w:val="000000"/>
          <w:sz w:val="28"/>
          <w:szCs w:val="28"/>
        </w:rPr>
        <w:t>голови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Харківської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обласної</w:t>
      </w:r>
      <w:proofErr w:type="spellEnd"/>
      <w:r w:rsidRPr="00273670">
        <w:rPr>
          <w:color w:val="000000"/>
          <w:sz w:val="28"/>
          <w:szCs w:val="28"/>
        </w:rPr>
        <w:t xml:space="preserve"> ради В.М Коваленка</w:t>
      </w:r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273670">
        <w:rPr>
          <w:color w:val="000000"/>
          <w:sz w:val="28"/>
          <w:szCs w:val="28"/>
        </w:rPr>
        <w:t>щодо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проведення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обласного</w:t>
      </w:r>
      <w:proofErr w:type="spellEnd"/>
      <w:r w:rsidRPr="00273670">
        <w:rPr>
          <w:color w:val="000000"/>
          <w:sz w:val="28"/>
          <w:szCs w:val="28"/>
        </w:rPr>
        <w:t xml:space="preserve"> конкурсу для </w:t>
      </w:r>
      <w:proofErr w:type="spellStart"/>
      <w:r w:rsidRPr="00273670">
        <w:rPr>
          <w:color w:val="000000"/>
          <w:sz w:val="28"/>
          <w:szCs w:val="28"/>
        </w:rPr>
        <w:t>дітей</w:t>
      </w:r>
      <w:proofErr w:type="spellEnd"/>
      <w:r w:rsidRPr="00273670">
        <w:rPr>
          <w:color w:val="000000"/>
          <w:sz w:val="28"/>
          <w:szCs w:val="28"/>
        </w:rPr>
        <w:t xml:space="preserve"> та </w:t>
      </w:r>
      <w:proofErr w:type="spellStart"/>
      <w:r w:rsidRPr="00273670">
        <w:rPr>
          <w:color w:val="000000"/>
          <w:sz w:val="28"/>
          <w:szCs w:val="28"/>
        </w:rPr>
        <w:t>молоді</w:t>
      </w:r>
      <w:proofErr w:type="spellEnd"/>
      <w:r w:rsidRPr="00273670">
        <w:rPr>
          <w:color w:val="000000"/>
          <w:sz w:val="28"/>
          <w:szCs w:val="28"/>
        </w:rPr>
        <w:t xml:space="preserve"> «</w:t>
      </w:r>
      <w:proofErr w:type="spellStart"/>
      <w:r w:rsidRPr="00273670">
        <w:rPr>
          <w:color w:val="000000"/>
          <w:sz w:val="28"/>
          <w:szCs w:val="28"/>
        </w:rPr>
        <w:t>Місцеве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самоврядування</w:t>
      </w:r>
      <w:proofErr w:type="spellEnd"/>
      <w:r w:rsidRPr="00273670">
        <w:rPr>
          <w:color w:val="000000"/>
          <w:sz w:val="28"/>
          <w:szCs w:val="28"/>
        </w:rPr>
        <w:t xml:space="preserve"> - </w:t>
      </w:r>
      <w:proofErr w:type="spellStart"/>
      <w:r w:rsidRPr="00273670">
        <w:rPr>
          <w:color w:val="000000"/>
          <w:sz w:val="28"/>
          <w:szCs w:val="28"/>
        </w:rPr>
        <w:t>це</w:t>
      </w:r>
      <w:proofErr w:type="spellEnd"/>
      <w:r w:rsidRPr="00273670">
        <w:rPr>
          <w:color w:val="000000"/>
          <w:sz w:val="28"/>
          <w:szCs w:val="28"/>
        </w:rPr>
        <w:t xml:space="preserve"> ми!»,</w:t>
      </w:r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3670">
        <w:rPr>
          <w:color w:val="000000"/>
          <w:sz w:val="28"/>
          <w:szCs w:val="28"/>
        </w:rPr>
        <w:t xml:space="preserve">метою </w:t>
      </w:r>
      <w:proofErr w:type="spellStart"/>
      <w:r w:rsidRPr="00273670">
        <w:rPr>
          <w:color w:val="000000"/>
          <w:sz w:val="28"/>
          <w:szCs w:val="28"/>
        </w:rPr>
        <w:t>якого</w:t>
      </w:r>
      <w:proofErr w:type="spellEnd"/>
      <w:r w:rsidRPr="00273670">
        <w:rPr>
          <w:color w:val="000000"/>
          <w:sz w:val="28"/>
          <w:szCs w:val="28"/>
        </w:rPr>
        <w:t xml:space="preserve"> є </w:t>
      </w:r>
      <w:proofErr w:type="spellStart"/>
      <w:r w:rsidRPr="00273670">
        <w:rPr>
          <w:color w:val="000000"/>
          <w:sz w:val="28"/>
          <w:szCs w:val="28"/>
        </w:rPr>
        <w:t>популяризація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діяльності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органів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73670">
        <w:rPr>
          <w:color w:val="000000"/>
          <w:sz w:val="28"/>
          <w:szCs w:val="28"/>
        </w:rPr>
        <w:t>м</w:t>
      </w:r>
      <w:proofErr w:type="gramEnd"/>
      <w:r w:rsidRPr="00273670">
        <w:rPr>
          <w:color w:val="000000"/>
          <w:sz w:val="28"/>
          <w:szCs w:val="28"/>
        </w:rPr>
        <w:t>ісцевого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самоврядування</w:t>
      </w:r>
      <w:proofErr w:type="spellEnd"/>
      <w:r w:rsidRPr="00273670">
        <w:rPr>
          <w:color w:val="000000"/>
          <w:sz w:val="28"/>
          <w:szCs w:val="28"/>
        </w:rPr>
        <w:t xml:space="preserve"> в </w:t>
      </w:r>
      <w:proofErr w:type="spellStart"/>
      <w:r w:rsidRPr="00273670">
        <w:rPr>
          <w:color w:val="000000"/>
          <w:sz w:val="28"/>
          <w:szCs w:val="28"/>
        </w:rPr>
        <w:t>Україні</w:t>
      </w:r>
      <w:proofErr w:type="spellEnd"/>
      <w:r w:rsidRPr="00273670">
        <w:rPr>
          <w:color w:val="000000"/>
          <w:sz w:val="28"/>
          <w:szCs w:val="28"/>
        </w:rPr>
        <w:t xml:space="preserve">, </w:t>
      </w:r>
      <w:proofErr w:type="spellStart"/>
      <w:r w:rsidRPr="00273670">
        <w:rPr>
          <w:color w:val="000000"/>
          <w:sz w:val="28"/>
          <w:szCs w:val="28"/>
        </w:rPr>
        <w:t>інформування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молоді</w:t>
      </w:r>
      <w:proofErr w:type="spellEnd"/>
      <w:r w:rsidRPr="00273670">
        <w:rPr>
          <w:color w:val="000000"/>
          <w:sz w:val="28"/>
          <w:szCs w:val="28"/>
        </w:rPr>
        <w:t xml:space="preserve"> про роль та </w:t>
      </w:r>
      <w:proofErr w:type="spellStart"/>
      <w:r w:rsidRPr="00273670">
        <w:rPr>
          <w:color w:val="000000"/>
          <w:sz w:val="28"/>
          <w:szCs w:val="28"/>
        </w:rPr>
        <w:t>специфіку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діяльності</w:t>
      </w:r>
      <w:proofErr w:type="spellEnd"/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273670">
        <w:rPr>
          <w:color w:val="000000"/>
          <w:sz w:val="28"/>
          <w:szCs w:val="28"/>
        </w:rPr>
        <w:t>органів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місцевого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самоврядування</w:t>
      </w:r>
      <w:proofErr w:type="spellEnd"/>
      <w:r w:rsidRPr="0027367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73670">
        <w:rPr>
          <w:color w:val="000000"/>
          <w:sz w:val="28"/>
          <w:szCs w:val="28"/>
        </w:rPr>
        <w:t>п</w:t>
      </w:r>
      <w:proofErr w:type="gramEnd"/>
      <w:r w:rsidRPr="00273670">
        <w:rPr>
          <w:color w:val="000000"/>
          <w:sz w:val="28"/>
          <w:szCs w:val="28"/>
        </w:rPr>
        <w:t>ідвищення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інтересу</w:t>
      </w:r>
      <w:proofErr w:type="spellEnd"/>
      <w:r w:rsidRPr="00273670">
        <w:rPr>
          <w:color w:val="000000"/>
          <w:sz w:val="28"/>
          <w:szCs w:val="28"/>
        </w:rPr>
        <w:t xml:space="preserve"> до </w:t>
      </w:r>
      <w:proofErr w:type="spellStart"/>
      <w:r w:rsidRPr="00273670">
        <w:rPr>
          <w:color w:val="000000"/>
          <w:sz w:val="28"/>
          <w:szCs w:val="28"/>
        </w:rPr>
        <w:t>розвитку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локальної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демократії</w:t>
      </w:r>
      <w:proofErr w:type="spellEnd"/>
      <w:r w:rsidRPr="00273670">
        <w:rPr>
          <w:color w:val="000000"/>
          <w:sz w:val="28"/>
          <w:szCs w:val="28"/>
        </w:rPr>
        <w:t xml:space="preserve"> в </w:t>
      </w:r>
      <w:proofErr w:type="spellStart"/>
      <w:r w:rsidRPr="00273670">
        <w:rPr>
          <w:color w:val="000000"/>
          <w:sz w:val="28"/>
          <w:szCs w:val="28"/>
        </w:rPr>
        <w:t>Україні</w:t>
      </w:r>
      <w:proofErr w:type="spellEnd"/>
      <w:r w:rsidRPr="00273670">
        <w:rPr>
          <w:color w:val="000000"/>
          <w:sz w:val="28"/>
          <w:szCs w:val="28"/>
        </w:rPr>
        <w:t xml:space="preserve"> та </w:t>
      </w:r>
      <w:proofErr w:type="spellStart"/>
      <w:r w:rsidRPr="00273670">
        <w:rPr>
          <w:color w:val="000000"/>
          <w:sz w:val="28"/>
          <w:szCs w:val="28"/>
        </w:rPr>
        <w:t>підвищення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рівня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знань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молоді</w:t>
      </w:r>
      <w:proofErr w:type="spellEnd"/>
      <w:r w:rsidRPr="00273670">
        <w:rPr>
          <w:color w:val="000000"/>
          <w:sz w:val="28"/>
          <w:szCs w:val="28"/>
        </w:rPr>
        <w:t xml:space="preserve"> у </w:t>
      </w:r>
      <w:proofErr w:type="spellStart"/>
      <w:r w:rsidRPr="00273670">
        <w:rPr>
          <w:color w:val="000000"/>
          <w:sz w:val="28"/>
          <w:szCs w:val="28"/>
        </w:rPr>
        <w:t>сфері</w:t>
      </w:r>
      <w:proofErr w:type="spellEnd"/>
      <w:r w:rsidRPr="00273670">
        <w:rPr>
          <w:color w:val="000000"/>
          <w:sz w:val="28"/>
          <w:szCs w:val="28"/>
        </w:rPr>
        <w:t xml:space="preserve"> державною </w:t>
      </w:r>
      <w:proofErr w:type="spellStart"/>
      <w:r w:rsidRPr="00273670">
        <w:rPr>
          <w:color w:val="000000"/>
          <w:sz w:val="28"/>
          <w:szCs w:val="28"/>
        </w:rPr>
        <w:t>управління</w:t>
      </w:r>
      <w:proofErr w:type="spellEnd"/>
      <w:r w:rsidRPr="00273670">
        <w:rPr>
          <w:color w:val="000000"/>
          <w:sz w:val="28"/>
          <w:szCs w:val="28"/>
        </w:rPr>
        <w:t>.</w:t>
      </w:r>
    </w:p>
    <w:p w:rsidR="00273670" w:rsidRPr="00273670" w:rsidRDefault="00273670" w:rsidP="002736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3670">
        <w:rPr>
          <w:color w:val="000000"/>
          <w:sz w:val="28"/>
          <w:szCs w:val="28"/>
        </w:rPr>
        <w:t xml:space="preserve">У </w:t>
      </w:r>
      <w:proofErr w:type="spellStart"/>
      <w:r w:rsidRPr="00273670">
        <w:rPr>
          <w:color w:val="000000"/>
          <w:sz w:val="28"/>
          <w:szCs w:val="28"/>
        </w:rPr>
        <w:t>разі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зацікавленості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додаткову</w:t>
      </w:r>
      <w:proofErr w:type="spellEnd"/>
      <w:r w:rsidRPr="00273670">
        <w:rPr>
          <w:color w:val="000000"/>
          <w:sz w:val="28"/>
          <w:szCs w:val="28"/>
        </w:rPr>
        <w:t xml:space="preserve"> </w:t>
      </w:r>
      <w:proofErr w:type="spellStart"/>
      <w:r w:rsidRPr="00273670">
        <w:rPr>
          <w:color w:val="000000"/>
          <w:sz w:val="28"/>
          <w:szCs w:val="28"/>
        </w:rPr>
        <w:t>інформацію</w:t>
      </w:r>
      <w:proofErr w:type="spellEnd"/>
      <w:r w:rsidRPr="00273670">
        <w:rPr>
          <w:color w:val="000000"/>
          <w:sz w:val="28"/>
          <w:szCs w:val="28"/>
        </w:rPr>
        <w:t xml:space="preserve"> Ви можете </w:t>
      </w:r>
      <w:proofErr w:type="spellStart"/>
      <w:r w:rsidRPr="00273670">
        <w:rPr>
          <w:color w:val="000000"/>
          <w:sz w:val="28"/>
          <w:szCs w:val="28"/>
        </w:rPr>
        <w:t>отримані</w:t>
      </w:r>
      <w:proofErr w:type="spellEnd"/>
      <w:r w:rsidRPr="00273670">
        <w:rPr>
          <w:color w:val="000000"/>
          <w:sz w:val="28"/>
          <w:szCs w:val="28"/>
        </w:rPr>
        <w:t xml:space="preserve"> за </w:t>
      </w:r>
      <w:proofErr w:type="spellStart"/>
      <w:r w:rsidRPr="00273670">
        <w:rPr>
          <w:color w:val="000000"/>
          <w:sz w:val="28"/>
          <w:szCs w:val="28"/>
        </w:rPr>
        <w:t>посиланням:http</w:t>
      </w:r>
      <w:proofErr w:type="spellEnd"/>
      <w:r w:rsidRPr="00273670">
        <w:rPr>
          <w:color w:val="000000"/>
          <w:sz w:val="28"/>
          <w:szCs w:val="28"/>
        </w:rPr>
        <w:t>://оblrаdа</w:t>
      </w:r>
      <w:proofErr w:type="gramStart"/>
      <w:r w:rsidRPr="00273670">
        <w:rPr>
          <w:color w:val="000000"/>
          <w:sz w:val="28"/>
          <w:szCs w:val="28"/>
        </w:rPr>
        <w:t>.к</w:t>
      </w:r>
      <w:proofErr w:type="gramEnd"/>
      <w:r w:rsidRPr="00273670">
        <w:rPr>
          <w:color w:val="000000"/>
          <w:sz w:val="28"/>
          <w:szCs w:val="28"/>
        </w:rPr>
        <w:t>hаrkоv.ua/</w:t>
      </w:r>
      <w:proofErr w:type="spellStart"/>
      <w:r w:rsidRPr="00273670">
        <w:rPr>
          <w:color w:val="000000"/>
          <w:sz w:val="28"/>
          <w:szCs w:val="28"/>
        </w:rPr>
        <w:t>ua</w:t>
      </w:r>
      <w:proofErr w:type="spellEnd"/>
      <w:r w:rsidRPr="00273670">
        <w:rPr>
          <w:color w:val="000000"/>
          <w:sz w:val="28"/>
          <w:szCs w:val="28"/>
        </w:rPr>
        <w:t>/.</w:t>
      </w:r>
    </w:p>
    <w:p w:rsidR="001B4C1F" w:rsidRDefault="00273670">
      <w:bookmarkStart w:id="0" w:name="_GoBack"/>
      <w:bookmarkEnd w:id="0"/>
    </w:p>
    <w:sectPr w:rsidR="001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0"/>
    <w:rsid w:val="00273670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2019-08-06T06:11:00Z</dcterms:created>
  <dcterms:modified xsi:type="dcterms:W3CDTF">2019-08-06T06:11:00Z</dcterms:modified>
</cp:coreProperties>
</file>