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C06F24" w:rsidRPr="00BE1873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F75531">
        <w:rPr>
          <w:rFonts w:ascii="Times New Roman" w:hAnsi="Times New Roman"/>
          <w:b/>
          <w:sz w:val="24"/>
          <w:szCs w:val="24"/>
          <w:lang w:val="uk-UA"/>
        </w:rPr>
        <w:t>1</w:t>
      </w:r>
      <w:r w:rsidR="00815E33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BF512A" w:rsidRPr="00BE1873" w:rsidRDefault="00BF512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BE1873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BE1873" w:rsidRDefault="009F15EF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</w:t>
      </w:r>
      <w:r w:rsidR="00CC4655" w:rsidRPr="00BE1873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="00F755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 w:rsidR="00F75531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proofErr w:type="spellStart"/>
      <w:r w:rsidR="00F75531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6405" w:rsidRPr="00BE1873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BE1873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AE0B72" w:rsidRDefault="00AE0B72" w:rsidP="009F15EF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AE0B72" w:rsidRPr="002A377A" w:rsidRDefault="00AE0B72" w:rsidP="00AE0B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416E" w:rsidRDefault="00F75531" w:rsidP="00D8416E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ХВОРОСТЯНИЙ Роман Федорович, голова приймальної комісії, директор коледжу;</w:t>
      </w:r>
      <w:r w:rsidR="00D8416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75531" w:rsidRDefault="00F75531" w:rsidP="00D8416E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заступник директора з навчально-виховної роботи;</w:t>
      </w:r>
    </w:p>
    <w:p w:rsidR="00D8416E" w:rsidRDefault="00F75531" w:rsidP="00D8416E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ГРАЙВОРОНСЬКА Зоя Іванівна</w:t>
      </w:r>
      <w:r w:rsidR="00D8416E">
        <w:rPr>
          <w:rFonts w:ascii="Times New Roman" w:hAnsi="Times New Roman"/>
          <w:sz w:val="24"/>
          <w:szCs w:val="24"/>
          <w:lang w:val="uk-UA"/>
        </w:rPr>
        <w:t xml:space="preserve">, відповідальний секретар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D8416E">
        <w:rPr>
          <w:rFonts w:ascii="Times New Roman" w:hAnsi="Times New Roman"/>
          <w:sz w:val="24"/>
          <w:szCs w:val="24"/>
          <w:lang w:val="uk-UA"/>
        </w:rPr>
        <w:t>риймальної комісії</w:t>
      </w:r>
      <w:r>
        <w:rPr>
          <w:rFonts w:ascii="Times New Roman" w:hAnsi="Times New Roman"/>
          <w:sz w:val="24"/>
          <w:szCs w:val="24"/>
          <w:lang w:val="uk-UA"/>
        </w:rPr>
        <w:t>, методист</w:t>
      </w:r>
      <w:r w:rsidR="00D8416E">
        <w:rPr>
          <w:rFonts w:ascii="Times New Roman" w:hAnsi="Times New Roman"/>
          <w:sz w:val="24"/>
          <w:szCs w:val="24"/>
          <w:lang w:val="uk-UA"/>
        </w:rPr>
        <w:t>;</w:t>
      </w:r>
    </w:p>
    <w:p w:rsidR="00D8416E" w:rsidRDefault="00D8416E" w:rsidP="00D8416E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D8416E" w:rsidRDefault="00D8416E" w:rsidP="00D8416E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D8416E" w:rsidRDefault="00D8416E" w:rsidP="00D8416E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D8416E" w:rsidRDefault="00D8416E" w:rsidP="00D8416E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D8416E" w:rsidRDefault="00F75531" w:rsidP="00D8416E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</w:t>
      </w:r>
      <w:r w:rsidR="00D8416E">
        <w:rPr>
          <w:rFonts w:ascii="Times New Roman" w:hAnsi="Times New Roman"/>
          <w:sz w:val="24"/>
          <w:szCs w:val="24"/>
          <w:lang w:val="uk-UA"/>
        </w:rPr>
        <w:t>, голова циклової комісії спеціальності «</w:t>
      </w:r>
      <w:proofErr w:type="spellStart"/>
      <w:r w:rsidR="00D8416E"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 w:rsidR="00D8416E">
        <w:rPr>
          <w:rFonts w:ascii="Times New Roman" w:hAnsi="Times New Roman"/>
          <w:sz w:val="24"/>
          <w:szCs w:val="24"/>
          <w:lang w:val="uk-UA"/>
        </w:rPr>
        <w:t>»;</w:t>
      </w:r>
    </w:p>
    <w:p w:rsidR="00D8416E" w:rsidRDefault="00D8416E" w:rsidP="00D8416E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D8416E" w:rsidRDefault="00D8416E" w:rsidP="00D8416E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СВАРКОВСЬКА Тетяна Вікторівна, старший диспетчер;</w:t>
      </w:r>
    </w:p>
    <w:p w:rsidR="00D8416E" w:rsidRDefault="00D8416E" w:rsidP="00D8416E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D8416E" w:rsidRDefault="00F75531" w:rsidP="00D8416E">
      <w:pPr>
        <w:pStyle w:val="a3"/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</w:t>
      </w:r>
      <w:r>
        <w:rPr>
          <w:rFonts w:ascii="Times New Roman" w:hAnsi="Times New Roman"/>
          <w:sz w:val="24"/>
          <w:szCs w:val="24"/>
          <w:lang w:val="uk-UA"/>
        </w:rPr>
        <w:t xml:space="preserve"> Яна Олександрівна</w:t>
      </w:r>
      <w:r w:rsidR="00D8416E">
        <w:rPr>
          <w:rFonts w:ascii="Times New Roman" w:hAnsi="Times New Roman"/>
          <w:sz w:val="24"/>
          <w:szCs w:val="24"/>
          <w:lang w:val="uk-UA"/>
        </w:rPr>
        <w:t>, голова студентської ради ЧБЛК.</w:t>
      </w:r>
    </w:p>
    <w:p w:rsidR="00986405" w:rsidRDefault="00986405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F15EF" w:rsidRPr="00BE1873" w:rsidRDefault="009F15EF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E1873" w:rsidRDefault="009408B4" w:rsidP="009F15E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EA43A2" w:rsidRDefault="00AE0B72" w:rsidP="009408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123FC5" w:rsidRPr="00BE1873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9408B4">
        <w:rPr>
          <w:rFonts w:ascii="Times New Roman" w:hAnsi="Times New Roman"/>
          <w:sz w:val="24"/>
          <w:szCs w:val="24"/>
          <w:lang w:val="uk-UA"/>
        </w:rPr>
        <w:t>П</w:t>
      </w:r>
      <w:r w:rsidR="00EA43A2" w:rsidRPr="00396D0F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EB3C56">
        <w:rPr>
          <w:rFonts w:ascii="Times New Roman" w:hAnsi="Times New Roman"/>
          <w:sz w:val="24"/>
          <w:szCs w:val="24"/>
          <w:lang w:val="uk-UA"/>
        </w:rPr>
        <w:t xml:space="preserve">виключення </w:t>
      </w:r>
      <w:r w:rsidR="00EA43A2" w:rsidRPr="00396D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3C56">
        <w:rPr>
          <w:rFonts w:ascii="Times New Roman" w:hAnsi="Times New Roman"/>
          <w:sz w:val="24"/>
          <w:szCs w:val="24"/>
          <w:lang w:val="uk-UA"/>
        </w:rPr>
        <w:t xml:space="preserve">з конкурсу </w:t>
      </w:r>
      <w:r w:rsidR="00EA43A2" w:rsidRPr="00396D0F">
        <w:rPr>
          <w:rFonts w:ascii="Times New Roman" w:hAnsi="Times New Roman"/>
          <w:sz w:val="24"/>
          <w:szCs w:val="24"/>
          <w:lang w:val="uk-UA"/>
        </w:rPr>
        <w:t>для зарахування абітурієнтів на денну форму навчання</w:t>
      </w:r>
      <w:r w:rsidR="00EA43A2">
        <w:rPr>
          <w:rFonts w:ascii="Times New Roman" w:hAnsi="Times New Roman"/>
          <w:sz w:val="24"/>
          <w:szCs w:val="24"/>
          <w:lang w:val="uk-UA"/>
        </w:rPr>
        <w:t xml:space="preserve"> на основі </w:t>
      </w:r>
      <w:r w:rsidR="00F75531">
        <w:rPr>
          <w:rFonts w:ascii="Times New Roman" w:hAnsi="Times New Roman"/>
          <w:sz w:val="24"/>
          <w:szCs w:val="24"/>
          <w:lang w:val="uk-UA"/>
        </w:rPr>
        <w:t xml:space="preserve">базової </w:t>
      </w:r>
      <w:r w:rsidR="00EA43A2">
        <w:rPr>
          <w:rFonts w:ascii="Times New Roman" w:hAnsi="Times New Roman"/>
          <w:sz w:val="24"/>
          <w:szCs w:val="24"/>
          <w:lang w:val="uk-UA"/>
        </w:rPr>
        <w:t>загальної середньої освіти</w:t>
      </w:r>
      <w:r w:rsidR="00EA43A2" w:rsidRPr="00396D0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50C51" w:rsidRPr="00BE1873" w:rsidRDefault="00350C51" w:rsidP="009408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B1EEC" w:rsidRPr="009F15EF" w:rsidRDefault="009F15EF" w:rsidP="009F15E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="00DB1EEC" w:rsidRPr="009F15EF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408B4" w:rsidRPr="009F15EF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8416E" w:rsidRDefault="00D8416E" w:rsidP="009408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408B4" w:rsidRDefault="009408B4" w:rsidP="009408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Хворостяний Р.Ф.</w:t>
      </w:r>
    </w:p>
    <w:p w:rsidR="00226FBD" w:rsidRPr="00BE1873" w:rsidRDefault="009408B4" w:rsidP="009408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зв`язку з невиконанням вимог до зарахування </w:t>
      </w:r>
      <w:r w:rsidR="001978DC">
        <w:rPr>
          <w:rFonts w:ascii="Times New Roman" w:hAnsi="Times New Roman"/>
          <w:sz w:val="24"/>
          <w:szCs w:val="24"/>
          <w:lang w:val="uk-UA"/>
        </w:rPr>
        <w:t>виключ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="001978DC" w:rsidRPr="00396D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78DC">
        <w:rPr>
          <w:rFonts w:ascii="Times New Roman" w:hAnsi="Times New Roman"/>
          <w:sz w:val="24"/>
          <w:szCs w:val="24"/>
          <w:lang w:val="uk-UA"/>
        </w:rPr>
        <w:t xml:space="preserve">з конкурсу </w:t>
      </w:r>
      <w:r w:rsidR="001978DC" w:rsidRPr="00396D0F">
        <w:rPr>
          <w:rFonts w:ascii="Times New Roman" w:hAnsi="Times New Roman"/>
          <w:sz w:val="24"/>
          <w:szCs w:val="24"/>
          <w:lang w:val="uk-UA"/>
        </w:rPr>
        <w:t>абітурієнтів на денну форму навчання</w:t>
      </w:r>
      <w:r w:rsidR="001978DC">
        <w:rPr>
          <w:rFonts w:ascii="Times New Roman" w:hAnsi="Times New Roman"/>
          <w:sz w:val="24"/>
          <w:szCs w:val="24"/>
          <w:lang w:val="uk-UA"/>
        </w:rPr>
        <w:t xml:space="preserve"> на основі </w:t>
      </w:r>
      <w:r w:rsidR="00F75531">
        <w:rPr>
          <w:rFonts w:ascii="Times New Roman" w:hAnsi="Times New Roman"/>
          <w:sz w:val="24"/>
          <w:szCs w:val="24"/>
          <w:lang w:val="uk-UA"/>
        </w:rPr>
        <w:t>базової</w:t>
      </w:r>
      <w:r w:rsidR="001978DC">
        <w:rPr>
          <w:rFonts w:ascii="Times New Roman" w:hAnsi="Times New Roman"/>
          <w:sz w:val="24"/>
          <w:szCs w:val="24"/>
          <w:lang w:val="uk-UA"/>
        </w:rPr>
        <w:t xml:space="preserve"> загальної середньої освіти</w:t>
      </w:r>
      <w:r w:rsidR="001978DC" w:rsidRPr="00396D0F">
        <w:rPr>
          <w:rFonts w:ascii="Times New Roman" w:hAnsi="Times New Roman"/>
          <w:sz w:val="24"/>
          <w:szCs w:val="24"/>
          <w:lang w:val="uk-UA"/>
        </w:rPr>
        <w:t>.</w:t>
      </w:r>
    </w:p>
    <w:p w:rsidR="005F7CE5" w:rsidRPr="00BE1873" w:rsidRDefault="005F7CE5" w:rsidP="009408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B1EEC" w:rsidRPr="00BE1873" w:rsidRDefault="001621C9" w:rsidP="009F15E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="008D4AFC" w:rsidRPr="00BE1873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 w:rsidR="009408B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F5835" w:rsidRPr="00BE1873" w:rsidRDefault="00226FBD" w:rsidP="006A5D5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</w:t>
      </w:r>
      <w:r w:rsidR="00BC1E31" w:rsidRPr="009F15EF">
        <w:rPr>
          <w:rFonts w:ascii="Times New Roman" w:hAnsi="Times New Roman"/>
          <w:sz w:val="24"/>
          <w:szCs w:val="24"/>
          <w:lang w:val="uk-UA"/>
        </w:rPr>
        <w:t xml:space="preserve">виключити з </w:t>
      </w:r>
      <w:r w:rsidR="009F15EF" w:rsidRPr="009F15EF">
        <w:rPr>
          <w:rFonts w:ascii="Times New Roman" w:hAnsi="Times New Roman"/>
          <w:sz w:val="24"/>
          <w:szCs w:val="24"/>
          <w:lang w:val="uk-UA"/>
        </w:rPr>
        <w:t>конкурсу абітурієнтів на денну форму навчання на основі базової загальної середньої освіти</w:t>
      </w:r>
      <w:r w:rsidR="00BC1E31">
        <w:rPr>
          <w:rFonts w:ascii="Times New Roman" w:hAnsi="Times New Roman"/>
          <w:sz w:val="24"/>
          <w:szCs w:val="24"/>
          <w:lang w:val="uk-UA"/>
        </w:rPr>
        <w:t>, як</w:t>
      </w:r>
      <w:r w:rsidR="007343C0">
        <w:rPr>
          <w:rFonts w:ascii="Times New Roman" w:hAnsi="Times New Roman"/>
          <w:sz w:val="24"/>
          <w:szCs w:val="24"/>
          <w:lang w:val="uk-UA"/>
        </w:rPr>
        <w:t>і</w:t>
      </w:r>
      <w:r w:rsidR="00BC1E31">
        <w:rPr>
          <w:rFonts w:ascii="Times New Roman" w:hAnsi="Times New Roman"/>
          <w:sz w:val="24"/>
          <w:szCs w:val="24"/>
          <w:lang w:val="uk-UA"/>
        </w:rPr>
        <w:t xml:space="preserve"> не викона</w:t>
      </w:r>
      <w:r w:rsidR="007343C0">
        <w:rPr>
          <w:rFonts w:ascii="Times New Roman" w:hAnsi="Times New Roman"/>
          <w:sz w:val="24"/>
          <w:szCs w:val="24"/>
          <w:lang w:val="uk-UA"/>
        </w:rPr>
        <w:t>ли</w:t>
      </w:r>
      <w:r w:rsidR="00BC1E31">
        <w:rPr>
          <w:rFonts w:ascii="Times New Roman" w:hAnsi="Times New Roman"/>
          <w:sz w:val="24"/>
          <w:szCs w:val="24"/>
          <w:lang w:val="uk-UA"/>
        </w:rPr>
        <w:t xml:space="preserve"> умов до зарахування</w:t>
      </w:r>
      <w:r w:rsidR="001C2200">
        <w:rPr>
          <w:rFonts w:ascii="Times New Roman" w:hAnsi="Times New Roman"/>
          <w:sz w:val="24"/>
          <w:szCs w:val="24"/>
          <w:lang w:val="uk-UA"/>
        </w:rPr>
        <w:t>:</w:t>
      </w:r>
    </w:p>
    <w:p w:rsidR="00226FBD" w:rsidRDefault="00226FBD" w:rsidP="004F583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2200" w:rsidRPr="00BE1873" w:rsidRDefault="001C2200" w:rsidP="009F15E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205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Лісове господарство</w:t>
      </w:r>
      <w:r w:rsidR="009408B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C2200" w:rsidRPr="00BE1873" w:rsidRDefault="001C2200" w:rsidP="001C220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0"/>
        <w:gridCol w:w="1706"/>
        <w:gridCol w:w="1458"/>
        <w:gridCol w:w="1901"/>
        <w:gridCol w:w="993"/>
        <w:gridCol w:w="2268"/>
        <w:gridCol w:w="1417"/>
      </w:tblGrid>
      <w:tr w:rsidR="00F75531" w:rsidRPr="00EE1CB5" w:rsidTr="0099548D">
        <w:trPr>
          <w:trHeight w:val="255"/>
        </w:trPr>
        <w:tc>
          <w:tcPr>
            <w:tcW w:w="600" w:type="dxa"/>
            <w:noWrap/>
            <w:vAlign w:val="center"/>
          </w:tcPr>
          <w:p w:rsidR="00F75531" w:rsidRPr="00EE1CB5" w:rsidRDefault="00F75531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065" w:type="dxa"/>
            <w:gridSpan w:val="3"/>
            <w:noWrap/>
            <w:vAlign w:val="center"/>
          </w:tcPr>
          <w:p w:rsidR="00F75531" w:rsidRPr="00EE1CB5" w:rsidRDefault="00F75531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3" w:type="dxa"/>
            <w:noWrap/>
            <w:vAlign w:val="center"/>
          </w:tcPr>
          <w:p w:rsidR="00F75531" w:rsidRPr="00EE1CB5" w:rsidRDefault="00F75531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68" w:type="dxa"/>
            <w:vAlign w:val="center"/>
          </w:tcPr>
          <w:p w:rsidR="00F75531" w:rsidRPr="00EE1CB5" w:rsidRDefault="00F75531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F75531" w:rsidRPr="00EE1CB5" w:rsidRDefault="00F75531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F75531" w:rsidTr="00C525B1">
        <w:trPr>
          <w:trHeight w:val="255"/>
        </w:trPr>
        <w:tc>
          <w:tcPr>
            <w:tcW w:w="600" w:type="dxa"/>
            <w:noWrap/>
          </w:tcPr>
          <w:p w:rsidR="00F75531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:rsidR="00F75531" w:rsidRDefault="00F75531" w:rsidP="009954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</w:p>
        </w:tc>
        <w:tc>
          <w:tcPr>
            <w:tcW w:w="1458" w:type="dxa"/>
          </w:tcPr>
          <w:p w:rsidR="00F75531" w:rsidRDefault="00F75531" w:rsidP="009954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</w:t>
            </w:r>
          </w:p>
        </w:tc>
        <w:tc>
          <w:tcPr>
            <w:tcW w:w="1901" w:type="dxa"/>
            <w:shd w:val="clear" w:color="auto" w:fill="FFFFFF" w:themeFill="background1"/>
          </w:tcPr>
          <w:p w:rsidR="00F75531" w:rsidRDefault="00F75531" w:rsidP="009954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F75531" w:rsidRDefault="00F75531" w:rsidP="0099548D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268" w:type="dxa"/>
          </w:tcPr>
          <w:p w:rsidR="00F75531" w:rsidRDefault="009F15EF" w:rsidP="009F15EF">
            <w:pPr>
              <w:ind w:firstLine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</w:t>
            </w:r>
            <w:r w:rsidR="00F75531" w:rsidRPr="00E91CE1">
              <w:rPr>
                <w:rFonts w:ascii="Times New Roman" w:hAnsi="Times New Roman"/>
                <w:sz w:val="24"/>
                <w:szCs w:val="24"/>
              </w:rPr>
              <w:t>екомендовано</w:t>
            </w:r>
          </w:p>
        </w:tc>
        <w:tc>
          <w:tcPr>
            <w:tcW w:w="1417" w:type="dxa"/>
          </w:tcPr>
          <w:p w:rsidR="00F75531" w:rsidRDefault="00F75531" w:rsidP="0099548D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531" w:rsidTr="00373FB8">
        <w:trPr>
          <w:trHeight w:val="255"/>
        </w:trPr>
        <w:tc>
          <w:tcPr>
            <w:tcW w:w="600" w:type="dxa"/>
            <w:noWrap/>
          </w:tcPr>
          <w:p w:rsidR="00F75531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</w:tcPr>
          <w:p w:rsidR="00F75531" w:rsidRPr="00CE256F" w:rsidRDefault="00F75531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Волик</w:t>
            </w:r>
          </w:p>
        </w:tc>
        <w:tc>
          <w:tcPr>
            <w:tcW w:w="1458" w:type="dxa"/>
          </w:tcPr>
          <w:p w:rsidR="00F75531" w:rsidRPr="00CE256F" w:rsidRDefault="00F75531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Юлія</w:t>
            </w:r>
          </w:p>
        </w:tc>
        <w:tc>
          <w:tcPr>
            <w:tcW w:w="1901" w:type="dxa"/>
            <w:shd w:val="clear" w:color="auto" w:fill="FFFFFF" w:themeFill="background1"/>
          </w:tcPr>
          <w:p w:rsidR="00F75531" w:rsidRPr="00CE256F" w:rsidRDefault="00F75531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F75531" w:rsidRDefault="00F75531" w:rsidP="0099548D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2268" w:type="dxa"/>
            <w:vAlign w:val="center"/>
          </w:tcPr>
          <w:p w:rsidR="00F75531" w:rsidRPr="00EE1CB5" w:rsidRDefault="009F15EF" w:rsidP="009954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</w:t>
            </w:r>
            <w:r w:rsidRPr="00E91CE1">
              <w:rPr>
                <w:rFonts w:ascii="Times New Roman" w:hAnsi="Times New Roman"/>
                <w:sz w:val="24"/>
                <w:szCs w:val="24"/>
              </w:rPr>
              <w:t>екомендовано</w:t>
            </w:r>
          </w:p>
        </w:tc>
        <w:tc>
          <w:tcPr>
            <w:tcW w:w="1417" w:type="dxa"/>
          </w:tcPr>
          <w:p w:rsidR="00F75531" w:rsidRDefault="00F75531" w:rsidP="0099548D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F15EF" w:rsidRDefault="009F15EF" w:rsidP="009F15EF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F15EF" w:rsidRPr="00BE1873" w:rsidRDefault="009F15EF" w:rsidP="009F15E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F15EF" w:rsidRPr="00BE1873" w:rsidRDefault="009F15EF" w:rsidP="009F15E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0"/>
        <w:gridCol w:w="1706"/>
        <w:gridCol w:w="1458"/>
        <w:gridCol w:w="1901"/>
        <w:gridCol w:w="993"/>
        <w:gridCol w:w="2268"/>
        <w:gridCol w:w="1417"/>
      </w:tblGrid>
      <w:tr w:rsidR="009F15EF" w:rsidRPr="00EE1CB5" w:rsidTr="0099548D">
        <w:trPr>
          <w:trHeight w:val="255"/>
        </w:trPr>
        <w:tc>
          <w:tcPr>
            <w:tcW w:w="600" w:type="dxa"/>
            <w:noWrap/>
            <w:vAlign w:val="center"/>
          </w:tcPr>
          <w:p w:rsidR="009F15EF" w:rsidRPr="00EE1CB5" w:rsidRDefault="009F15EF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065" w:type="dxa"/>
            <w:gridSpan w:val="3"/>
            <w:noWrap/>
            <w:vAlign w:val="center"/>
          </w:tcPr>
          <w:p w:rsidR="009F15EF" w:rsidRPr="00EE1CB5" w:rsidRDefault="009F15EF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3" w:type="dxa"/>
            <w:noWrap/>
            <w:vAlign w:val="center"/>
          </w:tcPr>
          <w:p w:rsidR="009F15EF" w:rsidRPr="00EE1CB5" w:rsidRDefault="009F15EF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68" w:type="dxa"/>
            <w:vAlign w:val="center"/>
          </w:tcPr>
          <w:p w:rsidR="009F15EF" w:rsidRPr="00EE1CB5" w:rsidRDefault="009F15EF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9F15EF" w:rsidRPr="00EE1CB5" w:rsidRDefault="009F15EF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9F15EF" w:rsidTr="0099548D">
        <w:trPr>
          <w:trHeight w:val="255"/>
        </w:trPr>
        <w:tc>
          <w:tcPr>
            <w:tcW w:w="600" w:type="dxa"/>
            <w:noWrap/>
          </w:tcPr>
          <w:p w:rsidR="009F15EF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</w:tcPr>
          <w:p w:rsidR="009F15EF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Грида</w:t>
            </w:r>
            <w:proofErr w:type="spellEnd"/>
          </w:p>
        </w:tc>
        <w:tc>
          <w:tcPr>
            <w:tcW w:w="1458" w:type="dxa"/>
          </w:tcPr>
          <w:p w:rsidR="009F15EF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Євгеній</w:t>
            </w:r>
          </w:p>
        </w:tc>
        <w:tc>
          <w:tcPr>
            <w:tcW w:w="1901" w:type="dxa"/>
            <w:shd w:val="clear" w:color="auto" w:fill="FFFFFF" w:themeFill="background1"/>
          </w:tcPr>
          <w:p w:rsidR="009F15EF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Валерійович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9F15EF" w:rsidRDefault="009F15EF" w:rsidP="0099548D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452,55</w:t>
            </w:r>
          </w:p>
        </w:tc>
        <w:tc>
          <w:tcPr>
            <w:tcW w:w="2268" w:type="dxa"/>
          </w:tcPr>
          <w:p w:rsidR="009F15EF" w:rsidRDefault="009F15EF" w:rsidP="0099548D">
            <w:pPr>
              <w:ind w:firstLine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</w:t>
            </w:r>
            <w:r w:rsidRPr="00E91CE1">
              <w:rPr>
                <w:rFonts w:ascii="Times New Roman" w:hAnsi="Times New Roman"/>
                <w:sz w:val="24"/>
                <w:szCs w:val="24"/>
              </w:rPr>
              <w:t>екомендовано</w:t>
            </w:r>
          </w:p>
        </w:tc>
        <w:tc>
          <w:tcPr>
            <w:tcW w:w="1417" w:type="dxa"/>
          </w:tcPr>
          <w:p w:rsidR="009F15EF" w:rsidRDefault="009F15EF" w:rsidP="0099548D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F15EF" w:rsidRDefault="009F15EF" w:rsidP="009F15E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9F15EF" w:rsidRPr="00886DEA" w:rsidRDefault="009F15EF" w:rsidP="009F15E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886DEA">
        <w:rPr>
          <w:rFonts w:ascii="Times New Roman" w:hAnsi="Times New Roman"/>
          <w:b/>
          <w:sz w:val="24"/>
          <w:szCs w:val="24"/>
          <w:lang w:val="uk-UA"/>
        </w:rPr>
        <w:lastRenderedPageBreak/>
        <w:t>071 Облік і оподаткування</w:t>
      </w:r>
    </w:p>
    <w:p w:rsidR="009F15EF" w:rsidRDefault="009F15EF" w:rsidP="009F15EF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00"/>
        <w:gridCol w:w="1663"/>
        <w:gridCol w:w="1542"/>
        <w:gridCol w:w="1870"/>
        <w:gridCol w:w="993"/>
        <w:gridCol w:w="2259"/>
        <w:gridCol w:w="1416"/>
      </w:tblGrid>
      <w:tr w:rsidR="009F15EF" w:rsidRPr="00EE1CB5" w:rsidTr="0099548D">
        <w:trPr>
          <w:trHeight w:val="255"/>
        </w:trPr>
        <w:tc>
          <w:tcPr>
            <w:tcW w:w="600" w:type="dxa"/>
            <w:noWrap/>
            <w:vAlign w:val="center"/>
          </w:tcPr>
          <w:p w:rsidR="009F15EF" w:rsidRPr="00EE1CB5" w:rsidRDefault="009F15EF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5075" w:type="dxa"/>
            <w:gridSpan w:val="3"/>
            <w:noWrap/>
            <w:vAlign w:val="center"/>
          </w:tcPr>
          <w:p w:rsidR="009F15EF" w:rsidRPr="00EE1CB5" w:rsidRDefault="009F15EF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993" w:type="dxa"/>
            <w:noWrap/>
            <w:vAlign w:val="center"/>
          </w:tcPr>
          <w:p w:rsidR="009F15EF" w:rsidRPr="00EE1CB5" w:rsidRDefault="009F15EF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259" w:type="dxa"/>
            <w:vAlign w:val="center"/>
          </w:tcPr>
          <w:p w:rsidR="009F15EF" w:rsidRPr="00EE1CB5" w:rsidRDefault="009F15EF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6" w:type="dxa"/>
            <w:vAlign w:val="center"/>
          </w:tcPr>
          <w:p w:rsidR="009F15EF" w:rsidRPr="00EE1CB5" w:rsidRDefault="009F15EF" w:rsidP="0099548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B5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9F15EF" w:rsidTr="004774F2">
        <w:trPr>
          <w:trHeight w:val="255"/>
        </w:trPr>
        <w:tc>
          <w:tcPr>
            <w:tcW w:w="600" w:type="dxa"/>
            <w:noWrap/>
            <w:hideMark/>
          </w:tcPr>
          <w:p w:rsidR="009F15EF" w:rsidRPr="00EE1CB5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CB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3" w:type="dxa"/>
            <w:shd w:val="clear" w:color="auto" w:fill="auto"/>
            <w:noWrap/>
          </w:tcPr>
          <w:p w:rsidR="009F15EF" w:rsidRPr="00CE256F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Гречко</w:t>
            </w:r>
          </w:p>
        </w:tc>
        <w:tc>
          <w:tcPr>
            <w:tcW w:w="1542" w:type="dxa"/>
          </w:tcPr>
          <w:p w:rsidR="009F15EF" w:rsidRPr="00CE256F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Діана</w:t>
            </w:r>
          </w:p>
        </w:tc>
        <w:tc>
          <w:tcPr>
            <w:tcW w:w="1870" w:type="dxa"/>
            <w:shd w:val="clear" w:color="auto" w:fill="FFFFFF" w:themeFill="background1"/>
          </w:tcPr>
          <w:p w:rsidR="009F15EF" w:rsidRPr="00CE256F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9F15EF" w:rsidRDefault="009F15EF" w:rsidP="0099548D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2259" w:type="dxa"/>
          </w:tcPr>
          <w:p w:rsidR="009F15EF" w:rsidRDefault="009F15EF" w:rsidP="0099548D">
            <w:pPr>
              <w:ind w:firstLine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</w:t>
            </w:r>
            <w:r w:rsidRPr="00E91CE1">
              <w:rPr>
                <w:rFonts w:ascii="Times New Roman" w:hAnsi="Times New Roman"/>
                <w:sz w:val="24"/>
                <w:szCs w:val="24"/>
              </w:rPr>
              <w:t>екомендовано</w:t>
            </w:r>
          </w:p>
        </w:tc>
        <w:tc>
          <w:tcPr>
            <w:tcW w:w="1416" w:type="dxa"/>
          </w:tcPr>
          <w:p w:rsidR="009F15EF" w:rsidRDefault="009F15EF" w:rsidP="0099548D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15EF" w:rsidTr="0099548D">
        <w:trPr>
          <w:trHeight w:val="255"/>
        </w:trPr>
        <w:tc>
          <w:tcPr>
            <w:tcW w:w="600" w:type="dxa"/>
            <w:noWrap/>
          </w:tcPr>
          <w:p w:rsidR="009F15EF" w:rsidRPr="00EE1CB5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1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shd w:val="clear" w:color="auto" w:fill="auto"/>
            <w:noWrap/>
          </w:tcPr>
          <w:p w:rsidR="009F15EF" w:rsidRPr="00CE256F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Волик</w:t>
            </w:r>
          </w:p>
        </w:tc>
        <w:tc>
          <w:tcPr>
            <w:tcW w:w="1542" w:type="dxa"/>
          </w:tcPr>
          <w:p w:rsidR="009F15EF" w:rsidRPr="00CE256F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Юлія</w:t>
            </w:r>
          </w:p>
        </w:tc>
        <w:tc>
          <w:tcPr>
            <w:tcW w:w="1870" w:type="dxa"/>
            <w:shd w:val="clear" w:color="auto" w:fill="FFFFFF" w:themeFill="background1"/>
          </w:tcPr>
          <w:p w:rsidR="009F15EF" w:rsidRPr="00CE256F" w:rsidRDefault="009F15EF" w:rsidP="009954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56F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9F15EF" w:rsidRDefault="009F15EF" w:rsidP="0099548D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2259" w:type="dxa"/>
            <w:vAlign w:val="center"/>
          </w:tcPr>
          <w:p w:rsidR="009F15EF" w:rsidRPr="00EE1CB5" w:rsidRDefault="009F15EF" w:rsidP="009954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</w:t>
            </w:r>
            <w:r w:rsidRPr="00E91CE1">
              <w:rPr>
                <w:rFonts w:ascii="Times New Roman" w:hAnsi="Times New Roman"/>
                <w:sz w:val="24"/>
                <w:szCs w:val="24"/>
              </w:rPr>
              <w:t>екомендовано</w:t>
            </w:r>
          </w:p>
        </w:tc>
        <w:tc>
          <w:tcPr>
            <w:tcW w:w="1416" w:type="dxa"/>
          </w:tcPr>
          <w:p w:rsidR="009F15EF" w:rsidRDefault="009F15EF" w:rsidP="0099548D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F15EF" w:rsidRDefault="009F15EF" w:rsidP="001621C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F61B4" w:rsidRPr="00BE1873" w:rsidRDefault="008F61B4" w:rsidP="008F61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22151" w:rsidRPr="00BE1873" w:rsidRDefault="00F2215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2563" w:rsidRPr="001A7CB1" w:rsidRDefault="00932563" w:rsidP="009325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</w:t>
      </w:r>
      <w:r w:rsidRPr="001A7CB1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Р.Ф. Хворостяний</w:t>
      </w:r>
    </w:p>
    <w:p w:rsidR="00932563" w:rsidRPr="00BE1873" w:rsidRDefault="00932563" w:rsidP="009325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2563" w:rsidRPr="00BE1873" w:rsidRDefault="00932563" w:rsidP="009325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932563" w:rsidRPr="00BE1873" w:rsidRDefault="00932563" w:rsidP="009325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="009F15EF">
        <w:rPr>
          <w:rFonts w:ascii="Times New Roman" w:hAnsi="Times New Roman"/>
          <w:sz w:val="24"/>
          <w:szCs w:val="24"/>
          <w:lang w:val="uk-UA"/>
        </w:rPr>
        <w:t>З.І. Грайворонська</w:t>
      </w:r>
      <w:bookmarkStart w:id="0" w:name="_GoBack"/>
      <w:bookmarkEnd w:id="0"/>
      <w:r w:rsidRPr="00BE187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2563" w:rsidRPr="00BE1873" w:rsidRDefault="00932563" w:rsidP="0093256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BE1873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7F"/>
    <w:multiLevelType w:val="hybridMultilevel"/>
    <w:tmpl w:val="E2706916"/>
    <w:lvl w:ilvl="0" w:tplc="5B6CD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44EE2"/>
    <w:multiLevelType w:val="hybridMultilevel"/>
    <w:tmpl w:val="74323D86"/>
    <w:lvl w:ilvl="0" w:tplc="7280F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136FE"/>
    <w:rsid w:val="0001433F"/>
    <w:rsid w:val="00026E7A"/>
    <w:rsid w:val="00056A46"/>
    <w:rsid w:val="00083E7B"/>
    <w:rsid w:val="000A7DB2"/>
    <w:rsid w:val="000B0ACA"/>
    <w:rsid w:val="000B2F1D"/>
    <w:rsid w:val="000F0AB5"/>
    <w:rsid w:val="000F538A"/>
    <w:rsid w:val="00105D0B"/>
    <w:rsid w:val="00123FC5"/>
    <w:rsid w:val="00126E5A"/>
    <w:rsid w:val="001621C9"/>
    <w:rsid w:val="00162F15"/>
    <w:rsid w:val="0017138F"/>
    <w:rsid w:val="001978DC"/>
    <w:rsid w:val="001C2200"/>
    <w:rsid w:val="001C3B57"/>
    <w:rsid w:val="001D0119"/>
    <w:rsid w:val="001E4191"/>
    <w:rsid w:val="001F341C"/>
    <w:rsid w:val="002023A8"/>
    <w:rsid w:val="002125C5"/>
    <w:rsid w:val="002145C3"/>
    <w:rsid w:val="002218AD"/>
    <w:rsid w:val="0022217C"/>
    <w:rsid w:val="00226FBD"/>
    <w:rsid w:val="00236F33"/>
    <w:rsid w:val="0025474D"/>
    <w:rsid w:val="00291346"/>
    <w:rsid w:val="002944E1"/>
    <w:rsid w:val="002A377A"/>
    <w:rsid w:val="002A5ED8"/>
    <w:rsid w:val="002A64DF"/>
    <w:rsid w:val="002B1DB3"/>
    <w:rsid w:val="002C769F"/>
    <w:rsid w:val="002E3056"/>
    <w:rsid w:val="002E3F1C"/>
    <w:rsid w:val="002E7591"/>
    <w:rsid w:val="002F2998"/>
    <w:rsid w:val="00303602"/>
    <w:rsid w:val="00306E94"/>
    <w:rsid w:val="00327F30"/>
    <w:rsid w:val="003366E2"/>
    <w:rsid w:val="0034467F"/>
    <w:rsid w:val="0034725B"/>
    <w:rsid w:val="00350C51"/>
    <w:rsid w:val="00350FB2"/>
    <w:rsid w:val="00351D0A"/>
    <w:rsid w:val="003656E4"/>
    <w:rsid w:val="00366CDF"/>
    <w:rsid w:val="00376BE6"/>
    <w:rsid w:val="00391B08"/>
    <w:rsid w:val="00396D0F"/>
    <w:rsid w:val="003A10F7"/>
    <w:rsid w:val="003A1D00"/>
    <w:rsid w:val="003B07AF"/>
    <w:rsid w:val="003B3B0A"/>
    <w:rsid w:val="003C168E"/>
    <w:rsid w:val="003C232F"/>
    <w:rsid w:val="003C43D3"/>
    <w:rsid w:val="003F58A7"/>
    <w:rsid w:val="00404A83"/>
    <w:rsid w:val="004073DE"/>
    <w:rsid w:val="00410583"/>
    <w:rsid w:val="0041423A"/>
    <w:rsid w:val="00415935"/>
    <w:rsid w:val="00420BCA"/>
    <w:rsid w:val="00424E85"/>
    <w:rsid w:val="00436D39"/>
    <w:rsid w:val="004559BC"/>
    <w:rsid w:val="00470BC2"/>
    <w:rsid w:val="0047176B"/>
    <w:rsid w:val="004743EE"/>
    <w:rsid w:val="0048092A"/>
    <w:rsid w:val="004A3B57"/>
    <w:rsid w:val="004C0F25"/>
    <w:rsid w:val="004F5835"/>
    <w:rsid w:val="00515400"/>
    <w:rsid w:val="005422FA"/>
    <w:rsid w:val="005625F7"/>
    <w:rsid w:val="0058614B"/>
    <w:rsid w:val="00595CC1"/>
    <w:rsid w:val="005A48D6"/>
    <w:rsid w:val="005B779A"/>
    <w:rsid w:val="005C0019"/>
    <w:rsid w:val="005D1482"/>
    <w:rsid w:val="005D4D0D"/>
    <w:rsid w:val="005F7CE5"/>
    <w:rsid w:val="0060659F"/>
    <w:rsid w:val="00607DE5"/>
    <w:rsid w:val="00624738"/>
    <w:rsid w:val="006353C9"/>
    <w:rsid w:val="00636200"/>
    <w:rsid w:val="00663675"/>
    <w:rsid w:val="00673F90"/>
    <w:rsid w:val="0069073F"/>
    <w:rsid w:val="0069198F"/>
    <w:rsid w:val="00695A84"/>
    <w:rsid w:val="006978CA"/>
    <w:rsid w:val="006A247D"/>
    <w:rsid w:val="006A2FD3"/>
    <w:rsid w:val="006A47EA"/>
    <w:rsid w:val="006A5D5B"/>
    <w:rsid w:val="006E1DB6"/>
    <w:rsid w:val="006E53E1"/>
    <w:rsid w:val="006F1D04"/>
    <w:rsid w:val="006F3D74"/>
    <w:rsid w:val="006F46BA"/>
    <w:rsid w:val="00702C4C"/>
    <w:rsid w:val="00710117"/>
    <w:rsid w:val="00720614"/>
    <w:rsid w:val="007242F4"/>
    <w:rsid w:val="007343C0"/>
    <w:rsid w:val="00737EC8"/>
    <w:rsid w:val="00751EE3"/>
    <w:rsid w:val="00773B75"/>
    <w:rsid w:val="007826AE"/>
    <w:rsid w:val="007A7DA5"/>
    <w:rsid w:val="007C37CA"/>
    <w:rsid w:val="007D2440"/>
    <w:rsid w:val="007E0072"/>
    <w:rsid w:val="007E7D09"/>
    <w:rsid w:val="007F151F"/>
    <w:rsid w:val="00815E33"/>
    <w:rsid w:val="00817260"/>
    <w:rsid w:val="0083264B"/>
    <w:rsid w:val="00832682"/>
    <w:rsid w:val="00835599"/>
    <w:rsid w:val="00847837"/>
    <w:rsid w:val="00862EEA"/>
    <w:rsid w:val="00863C61"/>
    <w:rsid w:val="008654D4"/>
    <w:rsid w:val="00872878"/>
    <w:rsid w:val="00881A15"/>
    <w:rsid w:val="00884609"/>
    <w:rsid w:val="008B251D"/>
    <w:rsid w:val="008C419F"/>
    <w:rsid w:val="008C4BB7"/>
    <w:rsid w:val="008D4AFC"/>
    <w:rsid w:val="008D7CEB"/>
    <w:rsid w:val="008F61B4"/>
    <w:rsid w:val="00900EBE"/>
    <w:rsid w:val="0091600E"/>
    <w:rsid w:val="00920FC3"/>
    <w:rsid w:val="009264B4"/>
    <w:rsid w:val="00932563"/>
    <w:rsid w:val="009408B4"/>
    <w:rsid w:val="0095124E"/>
    <w:rsid w:val="00957FBB"/>
    <w:rsid w:val="00973257"/>
    <w:rsid w:val="0097629C"/>
    <w:rsid w:val="009763FF"/>
    <w:rsid w:val="00986405"/>
    <w:rsid w:val="00992991"/>
    <w:rsid w:val="009A47A6"/>
    <w:rsid w:val="009A5D21"/>
    <w:rsid w:val="009B6031"/>
    <w:rsid w:val="009C23AD"/>
    <w:rsid w:val="009C598A"/>
    <w:rsid w:val="009E74A2"/>
    <w:rsid w:val="009F15EF"/>
    <w:rsid w:val="00A125EF"/>
    <w:rsid w:val="00A16434"/>
    <w:rsid w:val="00A36A43"/>
    <w:rsid w:val="00A74860"/>
    <w:rsid w:val="00A8735C"/>
    <w:rsid w:val="00A93DB0"/>
    <w:rsid w:val="00AA5E1B"/>
    <w:rsid w:val="00AB1492"/>
    <w:rsid w:val="00AB164C"/>
    <w:rsid w:val="00AD5E2E"/>
    <w:rsid w:val="00AE0B72"/>
    <w:rsid w:val="00AF258E"/>
    <w:rsid w:val="00B41CEB"/>
    <w:rsid w:val="00B41FD5"/>
    <w:rsid w:val="00B4273B"/>
    <w:rsid w:val="00B47E7F"/>
    <w:rsid w:val="00B50CD1"/>
    <w:rsid w:val="00B61504"/>
    <w:rsid w:val="00B6421D"/>
    <w:rsid w:val="00B663E7"/>
    <w:rsid w:val="00B72226"/>
    <w:rsid w:val="00B854B2"/>
    <w:rsid w:val="00B85DBA"/>
    <w:rsid w:val="00BA0F0B"/>
    <w:rsid w:val="00BC1567"/>
    <w:rsid w:val="00BC1E31"/>
    <w:rsid w:val="00BD2890"/>
    <w:rsid w:val="00BE1873"/>
    <w:rsid w:val="00BE317E"/>
    <w:rsid w:val="00BF512A"/>
    <w:rsid w:val="00C05194"/>
    <w:rsid w:val="00C06F24"/>
    <w:rsid w:val="00C33CDD"/>
    <w:rsid w:val="00C35D3B"/>
    <w:rsid w:val="00C35D43"/>
    <w:rsid w:val="00C41BB2"/>
    <w:rsid w:val="00C44D0B"/>
    <w:rsid w:val="00C52D21"/>
    <w:rsid w:val="00C53C0F"/>
    <w:rsid w:val="00C57EE2"/>
    <w:rsid w:val="00C61268"/>
    <w:rsid w:val="00C65FAF"/>
    <w:rsid w:val="00C866A4"/>
    <w:rsid w:val="00CA4F44"/>
    <w:rsid w:val="00CC4655"/>
    <w:rsid w:val="00CE1D1C"/>
    <w:rsid w:val="00CF7A8C"/>
    <w:rsid w:val="00D06F0E"/>
    <w:rsid w:val="00D10556"/>
    <w:rsid w:val="00D12567"/>
    <w:rsid w:val="00D5595A"/>
    <w:rsid w:val="00D8416E"/>
    <w:rsid w:val="00D865E3"/>
    <w:rsid w:val="00DA39EA"/>
    <w:rsid w:val="00DA4B9A"/>
    <w:rsid w:val="00DB1EEC"/>
    <w:rsid w:val="00DC18DD"/>
    <w:rsid w:val="00DC4456"/>
    <w:rsid w:val="00DC7C90"/>
    <w:rsid w:val="00DD3967"/>
    <w:rsid w:val="00DD48AD"/>
    <w:rsid w:val="00DF6622"/>
    <w:rsid w:val="00E0096E"/>
    <w:rsid w:val="00E261D5"/>
    <w:rsid w:val="00E34DD8"/>
    <w:rsid w:val="00E44B2E"/>
    <w:rsid w:val="00E44DFD"/>
    <w:rsid w:val="00E52DA8"/>
    <w:rsid w:val="00E52EA8"/>
    <w:rsid w:val="00E5345F"/>
    <w:rsid w:val="00E53F0B"/>
    <w:rsid w:val="00E57DB9"/>
    <w:rsid w:val="00E66FF1"/>
    <w:rsid w:val="00E70884"/>
    <w:rsid w:val="00E84C1E"/>
    <w:rsid w:val="00E93E61"/>
    <w:rsid w:val="00EA43A2"/>
    <w:rsid w:val="00EB3C56"/>
    <w:rsid w:val="00EB4FC0"/>
    <w:rsid w:val="00EC2786"/>
    <w:rsid w:val="00ED09F8"/>
    <w:rsid w:val="00EE14EB"/>
    <w:rsid w:val="00EE1CB5"/>
    <w:rsid w:val="00EF2EFB"/>
    <w:rsid w:val="00F16576"/>
    <w:rsid w:val="00F22151"/>
    <w:rsid w:val="00F365D3"/>
    <w:rsid w:val="00F75531"/>
    <w:rsid w:val="00F75F1E"/>
    <w:rsid w:val="00F969A8"/>
    <w:rsid w:val="00FC130B"/>
    <w:rsid w:val="00FC60E1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2019-12-09T13:15:00Z</cp:lastPrinted>
  <dcterms:created xsi:type="dcterms:W3CDTF">2020-07-28T08:28:00Z</dcterms:created>
  <dcterms:modified xsi:type="dcterms:W3CDTF">2020-07-28T08:28:00Z</dcterms:modified>
</cp:coreProperties>
</file>