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403F8A">
        <w:rPr>
          <w:rFonts w:ascii="Times New Roman" w:hAnsi="Times New Roman" w:cs="Times New Roman"/>
          <w:b/>
          <w:sz w:val="24"/>
          <w:szCs w:val="28"/>
          <w:lang w:val="uk-UA"/>
        </w:rPr>
        <w:t>2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C86A30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24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12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="00B52CA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</w:t>
      </w:r>
      <w:r w:rsidRPr="00F3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ШУЛЬЖЕНКО Надія Михайлівна,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044A4" w:rsidRDefault="007458A3" w:rsidP="00EE270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>затвердження плану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58A3" w:rsidRDefault="00461898" w:rsidP="007458A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Pr="00461898">
        <w:rPr>
          <w:rFonts w:ascii="Times New Roman" w:hAnsi="Times New Roman" w:cs="Times New Roman"/>
          <w:sz w:val="24"/>
          <w:szCs w:val="28"/>
          <w:lang w:val="uk-UA"/>
        </w:rPr>
        <w:t>ро затвердження Правил прийому до Чугуєво-Бабчанського лісного коледжу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Приймальної комісії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11099" w:rsidRPr="007458A3" w:rsidRDefault="00EE2700" w:rsidP="007458A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311099">
        <w:rPr>
          <w:rFonts w:ascii="Times New Roman" w:hAnsi="Times New Roman" w:cs="Times New Roman"/>
          <w:sz w:val="24"/>
          <w:szCs w:val="28"/>
          <w:lang w:val="uk-UA"/>
        </w:rPr>
        <w:t>створення консультаційного центру у Чугуєво-Бабчанському лісному коледжі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458A3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Приймальної комісії</w:t>
      </w:r>
      <w:r w:rsidR="007458A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1099" w:rsidRPr="007458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11099" w:rsidRPr="00461898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7458A3" w:rsidRDefault="00142545" w:rsidP="007458A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458A3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7458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B52CA0" w:rsidRPr="00B96773" w:rsidRDefault="007458A3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C53068" w:rsidRDefault="007458A3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 xml:space="preserve">овідомив </w:t>
      </w:r>
      <w:r w:rsidR="00403F8A"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37574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>лану заходів з підготовки прийому студентів у 20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403F8A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  <w:r w:rsidR="001B0A2D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</w:p>
    <w:p w:rsidR="007458A3" w:rsidRDefault="007458A3" w:rsidP="007458A3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458A3" w:rsidRDefault="007458A3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</w:t>
      </w:r>
      <w:r w:rsidR="0037574C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лан заходів з підготовки прийому студентів у 20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7458A3" w:rsidRDefault="007458A3" w:rsidP="007458A3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7458A3" w:rsidRDefault="007458A3" w:rsidP="007458A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458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7458A3" w:rsidRPr="00B9677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311099" w:rsidRDefault="007458A3" w:rsidP="007458A3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иректора коледжу, Голови Приймальної комісії щодо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затвердження Правил прийому до 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Чугуєво-Бабчанського лісного коледжу в 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р. </w:t>
      </w:r>
    </w:p>
    <w:p w:rsidR="007458A3" w:rsidRDefault="007458A3" w:rsidP="007458A3">
      <w:pPr>
        <w:pStyle w:val="a3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458A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458A3" w:rsidRPr="00311099" w:rsidRDefault="007458A3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>Відповідно до Умов прийому до вищих навчальних закладів України в 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році, затверджених наказом Міністерства освіти і науки України № 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342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від 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3</w:t>
      </w:r>
      <w:r>
        <w:rPr>
          <w:rFonts w:ascii="Times New Roman" w:hAnsi="Times New Roman" w:cs="Times New Roman"/>
          <w:sz w:val="24"/>
          <w:szCs w:val="28"/>
          <w:lang w:val="uk-UA"/>
        </w:rPr>
        <w:t>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.10.20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р. та зареєстрованих у Міністерстві юстиції України 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11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12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р. за № </w:t>
      </w:r>
      <w:r>
        <w:rPr>
          <w:rFonts w:ascii="Times New Roman" w:hAnsi="Times New Roman" w:cs="Times New Roman"/>
          <w:sz w:val="24"/>
          <w:szCs w:val="28"/>
          <w:lang w:val="uk-UA"/>
        </w:rPr>
        <w:t>123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5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/</w:t>
      </w:r>
      <w:r>
        <w:rPr>
          <w:rFonts w:ascii="Times New Roman" w:hAnsi="Times New Roman" w:cs="Times New Roman"/>
          <w:sz w:val="24"/>
          <w:szCs w:val="28"/>
          <w:lang w:val="uk-UA"/>
        </w:rPr>
        <w:t>3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5518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затвердити Правила прийому до Чугуєво-Бабчанського лісного коледжу.</w:t>
      </w:r>
    </w:p>
    <w:p w:rsidR="007458A3" w:rsidRDefault="007458A3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C86A30" w:rsidRDefault="00C86A30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C86A30" w:rsidRDefault="00C86A30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C86A30" w:rsidRDefault="00C86A30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37574C" w:rsidRDefault="0037574C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7458A3" w:rsidP="007458A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458A3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СЛУХАЛИ: </w:t>
      </w:r>
    </w:p>
    <w:p w:rsidR="0037574C" w:rsidRPr="007458A3" w:rsidRDefault="0037574C" w:rsidP="0037574C">
      <w:pPr>
        <w:pStyle w:val="a3"/>
        <w:tabs>
          <w:tab w:val="left" w:pos="993"/>
        </w:tabs>
        <w:spacing w:line="240" w:lineRule="auto"/>
        <w:ind w:left="927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458A3" w:rsidRPr="00B9677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311099" w:rsidRPr="00311099" w:rsidRDefault="000E65E9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Необхід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но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створ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ити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консультаційн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ий центр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при Приймальній комісії для надання допомоги вступникам при поданні заяв в електронній формі.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81F9E" w:rsidRDefault="00C53068" w:rsidP="00EE2700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37574C" w:rsidRDefault="0037574C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</w:p>
    <w:p w:rsidR="00311099" w:rsidRPr="00311099" w:rsidRDefault="00311099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Призначити відповідального </w:t>
      </w:r>
      <w:r>
        <w:rPr>
          <w:rFonts w:ascii="Times New Roman" w:hAnsi="Times New Roman" w:cs="Times New Roman"/>
          <w:sz w:val="24"/>
          <w:szCs w:val="28"/>
          <w:lang w:val="uk-UA"/>
        </w:rPr>
        <w:t>Пугачову Наталію Вікторівну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>Графік роботи: з понеділка по четвер з 09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-16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п`ятниця з 09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-15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B96773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C86A30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B96773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0"/>
    <w:rsid w:val="000D4153"/>
    <w:rsid w:val="000E65E9"/>
    <w:rsid w:val="00113266"/>
    <w:rsid w:val="00125769"/>
    <w:rsid w:val="00132E36"/>
    <w:rsid w:val="00135590"/>
    <w:rsid w:val="00142545"/>
    <w:rsid w:val="001B0A2D"/>
    <w:rsid w:val="001D777D"/>
    <w:rsid w:val="002E3056"/>
    <w:rsid w:val="00311099"/>
    <w:rsid w:val="00373427"/>
    <w:rsid w:val="0037574C"/>
    <w:rsid w:val="00381F9E"/>
    <w:rsid w:val="00403F8A"/>
    <w:rsid w:val="004559BC"/>
    <w:rsid w:val="00461898"/>
    <w:rsid w:val="00491856"/>
    <w:rsid w:val="00512593"/>
    <w:rsid w:val="00547FD7"/>
    <w:rsid w:val="005F0770"/>
    <w:rsid w:val="005F3E8A"/>
    <w:rsid w:val="005F7C03"/>
    <w:rsid w:val="007044A4"/>
    <w:rsid w:val="007458A3"/>
    <w:rsid w:val="0077231A"/>
    <w:rsid w:val="007777BA"/>
    <w:rsid w:val="00787ACF"/>
    <w:rsid w:val="007B38E2"/>
    <w:rsid w:val="00982301"/>
    <w:rsid w:val="00A42CE4"/>
    <w:rsid w:val="00AA2EDD"/>
    <w:rsid w:val="00AD16CA"/>
    <w:rsid w:val="00AF258E"/>
    <w:rsid w:val="00B313FE"/>
    <w:rsid w:val="00B52CA0"/>
    <w:rsid w:val="00B96773"/>
    <w:rsid w:val="00BD1EF0"/>
    <w:rsid w:val="00BF095B"/>
    <w:rsid w:val="00C44D0B"/>
    <w:rsid w:val="00C53068"/>
    <w:rsid w:val="00C86A30"/>
    <w:rsid w:val="00C92C4A"/>
    <w:rsid w:val="00CF6525"/>
    <w:rsid w:val="00CF7F98"/>
    <w:rsid w:val="00D54CE5"/>
    <w:rsid w:val="00DA51EA"/>
    <w:rsid w:val="00DB2AFC"/>
    <w:rsid w:val="00E15B85"/>
    <w:rsid w:val="00E44DFD"/>
    <w:rsid w:val="00E70D4E"/>
    <w:rsid w:val="00EE2700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2015-09-23T07:56:00Z</cp:lastPrinted>
  <dcterms:created xsi:type="dcterms:W3CDTF">2017-11-29T07:50:00Z</dcterms:created>
  <dcterms:modified xsi:type="dcterms:W3CDTF">2021-06-30T13:07:00Z</dcterms:modified>
</cp:coreProperties>
</file>