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A3" w:rsidRPr="00AA2FA1" w:rsidRDefault="00CD4CA3" w:rsidP="00CD4CA3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РЕЗУЛЬТАТИ АНКЕТУВАННЯ </w:t>
      </w:r>
      <w:r w:rsidR="00C8274D">
        <w:rPr>
          <w:b/>
          <w:sz w:val="32"/>
          <w:szCs w:val="32"/>
          <w:lang w:val="ru-RU"/>
        </w:rPr>
        <w:t>ВИКЛАДАЧІВ</w:t>
      </w:r>
    </w:p>
    <w:p w:rsidR="00CD4CA3" w:rsidRDefault="00CD4CA3" w:rsidP="00CD4CA3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A2FA1">
        <w:rPr>
          <w:b/>
          <w:sz w:val="32"/>
          <w:szCs w:val="32"/>
        </w:rPr>
        <w:t xml:space="preserve"> ВНУТРІШНЬОГО ЗАБЕЗПЕЧЕННЯ</w:t>
      </w:r>
      <w:r w:rsidRPr="00AA2FA1">
        <w:rPr>
          <w:b/>
          <w:spacing w:val="1"/>
          <w:sz w:val="32"/>
          <w:szCs w:val="32"/>
        </w:rPr>
        <w:t xml:space="preserve"> </w:t>
      </w:r>
      <w:r w:rsidRPr="00AA2FA1">
        <w:rPr>
          <w:b/>
          <w:sz w:val="32"/>
          <w:szCs w:val="32"/>
        </w:rPr>
        <w:t>ЯКОСТІ</w:t>
      </w:r>
      <w:r w:rsidRPr="00AA2FA1">
        <w:rPr>
          <w:b/>
          <w:spacing w:val="-7"/>
          <w:sz w:val="32"/>
          <w:szCs w:val="32"/>
        </w:rPr>
        <w:t xml:space="preserve"> </w:t>
      </w:r>
      <w:r w:rsidRPr="00AA2FA1">
        <w:rPr>
          <w:b/>
          <w:sz w:val="32"/>
          <w:szCs w:val="32"/>
        </w:rPr>
        <w:t>ОСВІТНЬОЇ</w:t>
      </w:r>
      <w:r w:rsidRPr="00AA2FA1">
        <w:rPr>
          <w:b/>
          <w:spacing w:val="-6"/>
          <w:sz w:val="32"/>
          <w:szCs w:val="32"/>
        </w:rPr>
        <w:t xml:space="preserve"> </w:t>
      </w:r>
      <w:r w:rsidRPr="00AA2FA1">
        <w:rPr>
          <w:b/>
          <w:sz w:val="32"/>
          <w:szCs w:val="32"/>
        </w:rPr>
        <w:t>ДІЯЛЬНОСТІ</w:t>
      </w:r>
      <w:r w:rsidRPr="00AA2FA1">
        <w:rPr>
          <w:b/>
          <w:spacing w:val="-6"/>
          <w:sz w:val="32"/>
          <w:szCs w:val="32"/>
        </w:rPr>
        <w:t xml:space="preserve"> </w:t>
      </w:r>
      <w:r w:rsidRPr="00AA2FA1">
        <w:rPr>
          <w:b/>
          <w:sz w:val="32"/>
          <w:szCs w:val="32"/>
        </w:rPr>
        <w:t>ТА</w:t>
      </w:r>
      <w:r w:rsidRPr="00AA2FA1">
        <w:rPr>
          <w:b/>
          <w:spacing w:val="-5"/>
          <w:sz w:val="32"/>
          <w:szCs w:val="32"/>
        </w:rPr>
        <w:t xml:space="preserve"> </w:t>
      </w:r>
      <w:r w:rsidRPr="00AA2FA1">
        <w:rPr>
          <w:b/>
          <w:sz w:val="32"/>
          <w:szCs w:val="32"/>
        </w:rPr>
        <w:t>ЯКОСТІ</w:t>
      </w:r>
      <w:r w:rsidRPr="00AA2FA1">
        <w:rPr>
          <w:b/>
          <w:spacing w:val="-7"/>
          <w:sz w:val="32"/>
          <w:szCs w:val="32"/>
        </w:rPr>
        <w:t xml:space="preserve"> </w:t>
      </w:r>
      <w:r w:rsidRPr="00AA2FA1">
        <w:rPr>
          <w:b/>
          <w:sz w:val="32"/>
          <w:szCs w:val="32"/>
        </w:rPr>
        <w:t>ВИЩОЇ</w:t>
      </w:r>
      <w:r>
        <w:rPr>
          <w:b/>
          <w:sz w:val="32"/>
          <w:szCs w:val="32"/>
        </w:rPr>
        <w:t xml:space="preserve"> </w:t>
      </w:r>
      <w:r w:rsidRPr="00AA2FA1">
        <w:rPr>
          <w:b/>
          <w:spacing w:val="-87"/>
          <w:sz w:val="32"/>
          <w:szCs w:val="32"/>
        </w:rPr>
        <w:t xml:space="preserve"> </w:t>
      </w:r>
      <w:r w:rsidRPr="00AA2FA1">
        <w:rPr>
          <w:b/>
          <w:sz w:val="32"/>
          <w:szCs w:val="32"/>
        </w:rPr>
        <w:t>ОСВІТИ ЧУГУЄВО-БАБЧАНСЬКОГО ЛІСОВОГО ФАХОВОГО</w:t>
      </w:r>
      <w:r w:rsidRPr="00AA2FA1">
        <w:rPr>
          <w:b/>
          <w:spacing w:val="1"/>
          <w:sz w:val="32"/>
          <w:szCs w:val="32"/>
        </w:rPr>
        <w:t xml:space="preserve"> </w:t>
      </w:r>
      <w:r w:rsidRPr="00AA2FA1">
        <w:rPr>
          <w:b/>
          <w:sz w:val="32"/>
          <w:szCs w:val="32"/>
        </w:rPr>
        <w:t>КОЛЕДЖУ</w:t>
      </w:r>
    </w:p>
    <w:p w:rsidR="00CD4CA3" w:rsidRPr="00CD4CA3" w:rsidRDefault="00CD4CA3" w:rsidP="00CD4CA3">
      <w:pPr>
        <w:spacing w:line="360" w:lineRule="auto"/>
        <w:ind w:firstLine="709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  <w:lang w:val="ru-RU"/>
        </w:rPr>
        <w:t>Розділ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I</w:t>
      </w:r>
      <w:r w:rsidRPr="00CD4CA3">
        <w:rPr>
          <w:sz w:val="32"/>
          <w:szCs w:val="32"/>
          <w:lang w:val="ru-RU"/>
        </w:rPr>
        <w:t xml:space="preserve">. </w:t>
      </w:r>
      <w:proofErr w:type="gramStart"/>
      <w:r w:rsidRPr="00CD4CA3">
        <w:rPr>
          <w:sz w:val="32"/>
          <w:szCs w:val="32"/>
        </w:rPr>
        <w:t>( в</w:t>
      </w:r>
      <w:proofErr w:type="gramEnd"/>
      <w:r w:rsidRPr="00CD4CA3">
        <w:rPr>
          <w:sz w:val="32"/>
          <w:szCs w:val="32"/>
        </w:rPr>
        <w:t xml:space="preserve"> якому позначалося вік, стать, посада–ми випустили)</w:t>
      </w:r>
    </w:p>
    <w:p w:rsidR="00CD4CA3" w:rsidRDefault="00CD4CA3" w:rsidP="00CD4CA3">
      <w:proofErr w:type="spellStart"/>
      <w:r>
        <w:rPr>
          <w:b/>
          <w:sz w:val="32"/>
          <w:szCs w:val="32"/>
          <w:lang w:val="ru-RU"/>
        </w:rPr>
        <w:t>Розділ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</w:t>
      </w:r>
      <w:r w:rsidRPr="00DD68E9">
        <w:t>1. Які проблеми учбового процесу потребують, на Вашу думку, першочергового вирішення?</w:t>
      </w:r>
    </w:p>
    <w:p w:rsidR="00CD4CA3" w:rsidRDefault="00CD4CA3" w:rsidP="00CD4CA3">
      <w:r>
        <w:t>Результати анкетування показали, що головними проблемами учбового процесу є:</w:t>
      </w:r>
    </w:p>
    <w:p w:rsidR="00CD4CA3" w:rsidRDefault="00CD4CA3" w:rsidP="00CD4CA3">
      <w:pPr>
        <w:pStyle w:val="a4"/>
        <w:numPr>
          <w:ilvl w:val="0"/>
          <w:numId w:val="26"/>
        </w:numPr>
      </w:pPr>
      <w:r>
        <w:t>Недостатня забезпеченість сучасними технічними засобами навчання – 74%</w:t>
      </w:r>
    </w:p>
    <w:p w:rsidR="00CD4CA3" w:rsidRDefault="00CD4CA3" w:rsidP="00CD4CA3">
      <w:pPr>
        <w:pStyle w:val="a4"/>
        <w:numPr>
          <w:ilvl w:val="0"/>
          <w:numId w:val="26"/>
        </w:numPr>
      </w:pPr>
      <w:r>
        <w:t>Слабкий базовий рівень підготовки студентів – 47%</w:t>
      </w:r>
    </w:p>
    <w:p w:rsidR="00CD4CA3" w:rsidRDefault="00CD4CA3" w:rsidP="00CD4CA3">
      <w:pPr>
        <w:pStyle w:val="a4"/>
        <w:numPr>
          <w:ilvl w:val="0"/>
          <w:numId w:val="26"/>
        </w:numPr>
      </w:pPr>
      <w:r>
        <w:t>Низький рівень оплати праці викладачів – 34 %</w:t>
      </w:r>
    </w:p>
    <w:p w:rsidR="00CD4CA3" w:rsidRDefault="00CD4CA3" w:rsidP="00CD4CA3"/>
    <w:p w:rsidR="00CD4CA3" w:rsidRDefault="00CD4CA3" w:rsidP="00CD4CA3">
      <w:r>
        <w:t>2. Як би Ви оцінили наступні параметри матеріального забезпечення освітнього процесу? </w:t>
      </w:r>
    </w:p>
    <w:p w:rsidR="00ED36B5" w:rsidRDefault="00ED36B5" w:rsidP="00CD4CA3">
      <w:r>
        <w:t>«</w:t>
      </w:r>
      <w:r w:rsidR="00CD4CA3">
        <w:t>Частково-</w:t>
      </w:r>
      <w:r>
        <w:t>зад</w:t>
      </w:r>
      <w:r w:rsidR="00CD4CA3">
        <w:t>оволені</w:t>
      </w:r>
      <w:r>
        <w:t>»</w:t>
      </w:r>
    </w:p>
    <w:p w:rsidR="00CD4CA3" w:rsidRDefault="00CD4CA3" w:rsidP="00ED36B5">
      <w:pPr>
        <w:pStyle w:val="a4"/>
        <w:numPr>
          <w:ilvl w:val="0"/>
          <w:numId w:val="28"/>
        </w:numPr>
      </w:pPr>
      <w:r>
        <w:t>Наявність спеціалізованих аудиторій та лабораторій</w:t>
      </w:r>
      <w:r w:rsidR="00ED36B5">
        <w:t xml:space="preserve"> – 32 %</w:t>
      </w:r>
    </w:p>
    <w:p w:rsidR="00ED36B5" w:rsidRDefault="00ED36B5" w:rsidP="00ED36B5">
      <w:pPr>
        <w:pStyle w:val="a4"/>
        <w:numPr>
          <w:ilvl w:val="0"/>
          <w:numId w:val="28"/>
        </w:numPr>
      </w:pPr>
      <w:r>
        <w:t>Наявність необхідної наукової та навчальної літератури в бібліотеці і кількість необхідного навчального обладнання –  по 29%</w:t>
      </w:r>
    </w:p>
    <w:p w:rsidR="00ED36B5" w:rsidRDefault="00ED36B5" w:rsidP="00ED36B5">
      <w:pPr>
        <w:pStyle w:val="a4"/>
        <w:numPr>
          <w:ilvl w:val="0"/>
          <w:numId w:val="28"/>
        </w:numPr>
      </w:pPr>
      <w:r>
        <w:t>Кількість комп’ютерів,  що використовуються в навчальному процесі – 26 %»</w:t>
      </w:r>
    </w:p>
    <w:p w:rsidR="00ED36B5" w:rsidRDefault="00ED36B5" w:rsidP="00ED36B5">
      <w:r>
        <w:t>«Повністю незадоволені»</w:t>
      </w:r>
    </w:p>
    <w:p w:rsidR="00ED36B5" w:rsidRDefault="00ED36B5" w:rsidP="00ED36B5">
      <w:pPr>
        <w:pStyle w:val="a4"/>
        <w:numPr>
          <w:ilvl w:val="0"/>
          <w:numId w:val="29"/>
        </w:numPr>
      </w:pPr>
      <w:r>
        <w:t xml:space="preserve">Кількість </w:t>
      </w:r>
      <w:proofErr w:type="spellStart"/>
      <w:r>
        <w:t>комп’ютерів,що</w:t>
      </w:r>
      <w:proofErr w:type="spellEnd"/>
      <w:r>
        <w:t xml:space="preserve"> використовуються в навчальному процесі–29 %</w:t>
      </w:r>
    </w:p>
    <w:p w:rsidR="00ED36B5" w:rsidRDefault="00ED36B5" w:rsidP="00ED36B5">
      <w:pPr>
        <w:pStyle w:val="a4"/>
        <w:numPr>
          <w:ilvl w:val="0"/>
          <w:numId w:val="29"/>
        </w:numPr>
      </w:pPr>
      <w:r>
        <w:t>Наявність необхідної наукової та навчальної літератури в бібліотеці – 26 %</w:t>
      </w:r>
    </w:p>
    <w:p w:rsidR="00ED36B5" w:rsidRDefault="00ED36B5" w:rsidP="00ED36B5">
      <w:pPr>
        <w:pStyle w:val="a4"/>
        <w:numPr>
          <w:ilvl w:val="0"/>
          <w:numId w:val="29"/>
        </w:numPr>
      </w:pPr>
      <w:r>
        <w:t>Кількість необхідного навчального обладнання –18 %</w:t>
      </w:r>
    </w:p>
    <w:p w:rsidR="00ED36B5" w:rsidRDefault="00ED36B5" w:rsidP="00ED36B5"/>
    <w:p w:rsidR="00ED36B5" w:rsidRDefault="00ED36B5" w:rsidP="00ED36B5">
      <w:r>
        <w:t xml:space="preserve">3. </w:t>
      </w:r>
      <w:r w:rsidRPr="00DD68E9">
        <w:t>Яку форму оцінювання знань студен</w:t>
      </w:r>
      <w:r>
        <w:t>тів Ви вважаєте найбільш вдалою?</w:t>
      </w:r>
    </w:p>
    <w:p w:rsidR="00ED36B5" w:rsidRDefault="00ED36B5" w:rsidP="00ED36B5">
      <w:pPr>
        <w:pStyle w:val="a4"/>
        <w:numPr>
          <w:ilvl w:val="0"/>
          <w:numId w:val="30"/>
        </w:numPr>
      </w:pPr>
      <w:r>
        <w:t>Усна- 76 %</w:t>
      </w:r>
    </w:p>
    <w:p w:rsidR="00ED36B5" w:rsidRDefault="00ED36B5" w:rsidP="00ED36B5">
      <w:pPr>
        <w:pStyle w:val="a4"/>
        <w:numPr>
          <w:ilvl w:val="0"/>
          <w:numId w:val="30"/>
        </w:numPr>
      </w:pPr>
      <w:r>
        <w:t>Письмова – 37 %</w:t>
      </w:r>
    </w:p>
    <w:p w:rsidR="00ED36B5" w:rsidRDefault="00ED36B5" w:rsidP="00ED36B5"/>
    <w:p w:rsidR="00ED36B5" w:rsidRDefault="00ED36B5" w:rsidP="00ED36B5">
      <w:r>
        <w:t xml:space="preserve">4. </w:t>
      </w:r>
      <w:r>
        <w:t xml:space="preserve">Чи задоволені Ви в цьому році своїм </w:t>
      </w:r>
      <w:proofErr w:type="spellStart"/>
      <w:r>
        <w:t>педнавантаженням</w:t>
      </w:r>
      <w:proofErr w:type="spellEnd"/>
      <w:r>
        <w:t>?</w:t>
      </w:r>
    </w:p>
    <w:p w:rsidR="00ED36B5" w:rsidRDefault="00ED36B5" w:rsidP="00ED36B5">
      <w:pPr>
        <w:pStyle w:val="a4"/>
        <w:numPr>
          <w:ilvl w:val="0"/>
          <w:numId w:val="31"/>
        </w:numPr>
      </w:pPr>
      <w:r>
        <w:t>Повністю задоволені – 45 %</w:t>
      </w:r>
    </w:p>
    <w:p w:rsidR="00ED36B5" w:rsidRDefault="00ED36B5" w:rsidP="00ED36B5">
      <w:pPr>
        <w:pStyle w:val="a4"/>
        <w:numPr>
          <w:ilvl w:val="0"/>
          <w:numId w:val="31"/>
        </w:numPr>
      </w:pPr>
      <w:r>
        <w:t>Не відповіли – 25 %</w:t>
      </w:r>
    </w:p>
    <w:p w:rsidR="00ED36B5" w:rsidRDefault="00ED36B5" w:rsidP="00ED36B5"/>
    <w:p w:rsidR="00ED36B5" w:rsidRDefault="00ED36B5" w:rsidP="00ED36B5"/>
    <w:p w:rsidR="00ED36B5" w:rsidRDefault="00ED36B5" w:rsidP="00ED36B5"/>
    <w:p w:rsidR="00ED36B5" w:rsidRDefault="00ED36B5" w:rsidP="00ED36B5"/>
    <w:p w:rsidR="00ED36B5" w:rsidRDefault="00ED36B5" w:rsidP="00ED36B5">
      <w:proofErr w:type="spellStart"/>
      <w:r>
        <w:rPr>
          <w:b/>
          <w:sz w:val="32"/>
          <w:szCs w:val="32"/>
          <w:lang w:val="ru-RU"/>
        </w:rPr>
        <w:lastRenderedPageBreak/>
        <w:t>Розділ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</w:t>
      </w:r>
    </w:p>
    <w:p w:rsidR="00ED36B5" w:rsidRDefault="00ED36B5" w:rsidP="00ED36B5">
      <w:pPr>
        <w:jc w:val="center"/>
        <w:rPr>
          <w:iCs/>
        </w:rPr>
      </w:pPr>
      <w:r w:rsidRPr="00F457E5">
        <w:rPr>
          <w:iCs/>
        </w:rPr>
        <w:t>Яким джерелом інформації про життя коледжу Ви користуєтесь як основним?</w:t>
      </w:r>
    </w:p>
    <w:p w:rsidR="00ED36B5" w:rsidRDefault="00ED36B5" w:rsidP="00ED36B5"/>
    <w:p w:rsidR="00ED36B5" w:rsidRDefault="00ED36B5" w:rsidP="00ED36B5">
      <w:pPr>
        <w:pStyle w:val="a4"/>
        <w:numPr>
          <w:ilvl w:val="0"/>
          <w:numId w:val="32"/>
        </w:numPr>
      </w:pPr>
      <w:r>
        <w:t>Засідання циклової комісії – 74 %</w:t>
      </w:r>
    </w:p>
    <w:p w:rsidR="00ED36B5" w:rsidRDefault="00ED36B5" w:rsidP="00ED36B5">
      <w:pPr>
        <w:pStyle w:val="a4"/>
        <w:numPr>
          <w:ilvl w:val="0"/>
          <w:numId w:val="32"/>
        </w:numPr>
      </w:pPr>
      <w:r>
        <w:t>Накази директора, інші офіційні документи – 63 %</w:t>
      </w:r>
    </w:p>
    <w:p w:rsidR="00ED36B5" w:rsidRDefault="00ED36B5" w:rsidP="00ED36B5">
      <w:pPr>
        <w:pStyle w:val="a4"/>
        <w:numPr>
          <w:ilvl w:val="0"/>
          <w:numId w:val="32"/>
        </w:numPr>
      </w:pPr>
      <w:r>
        <w:t>Наради, конференції, що проводяться в коледжі – 53 %</w:t>
      </w:r>
    </w:p>
    <w:p w:rsidR="00ED36B5" w:rsidRDefault="00ED36B5" w:rsidP="00ED36B5">
      <w:pPr>
        <w:pStyle w:val="a4"/>
        <w:numPr>
          <w:ilvl w:val="0"/>
          <w:numId w:val="32"/>
        </w:numPr>
      </w:pPr>
      <w:r>
        <w:t>Сайт коледжу – 47 %</w:t>
      </w:r>
    </w:p>
    <w:p w:rsidR="00ED36B5" w:rsidRDefault="00ED36B5" w:rsidP="00ED36B5"/>
    <w:p w:rsidR="00ED36B5" w:rsidRDefault="00ED36B5" w:rsidP="00ED36B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ru-RU"/>
        </w:rPr>
        <w:t>Розділ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</w:t>
      </w:r>
    </w:p>
    <w:p w:rsidR="00ED36B5" w:rsidRDefault="004B19D9" w:rsidP="004B19D9">
      <w:r>
        <w:t>1.</w:t>
      </w:r>
      <w:r w:rsidR="00ED36B5" w:rsidRPr="00083533">
        <w:t>Чи потребуєте Ви особисто підвищення кваліфікації?</w:t>
      </w:r>
    </w:p>
    <w:p w:rsidR="00ED36B5" w:rsidRDefault="00ED36B5" w:rsidP="00ED36B5">
      <w:pPr>
        <w:pStyle w:val="a4"/>
        <w:numPr>
          <w:ilvl w:val="0"/>
          <w:numId w:val="35"/>
        </w:numPr>
      </w:pPr>
      <w:r>
        <w:t>Так – 50%</w:t>
      </w:r>
    </w:p>
    <w:p w:rsidR="00ED36B5" w:rsidRDefault="00ED36B5" w:rsidP="00ED36B5">
      <w:pPr>
        <w:pStyle w:val="a4"/>
        <w:numPr>
          <w:ilvl w:val="0"/>
          <w:numId w:val="35"/>
        </w:numPr>
      </w:pPr>
      <w:r>
        <w:t>Ні – 11 %</w:t>
      </w:r>
    </w:p>
    <w:p w:rsidR="004B19D9" w:rsidRDefault="004B19D9" w:rsidP="004B19D9">
      <w:r>
        <w:t>2.</w:t>
      </w:r>
      <w:r w:rsidRPr="00083533">
        <w:t>Яку форму підвищення кваліфікації Ви вважаєте найбільш прийнятною</w:t>
      </w:r>
      <w:r w:rsidRPr="00B91178">
        <w:t>?</w:t>
      </w:r>
    </w:p>
    <w:p w:rsidR="004B19D9" w:rsidRDefault="004B19D9" w:rsidP="004B19D9">
      <w:pPr>
        <w:pStyle w:val="a4"/>
        <w:numPr>
          <w:ilvl w:val="0"/>
          <w:numId w:val="36"/>
        </w:numPr>
      </w:pPr>
      <w:r>
        <w:t>Очні курси підвищення кваліфікації – 24 %</w:t>
      </w:r>
    </w:p>
    <w:p w:rsidR="004B19D9" w:rsidRDefault="004B19D9" w:rsidP="004B19D9">
      <w:pPr>
        <w:pStyle w:val="a4"/>
        <w:numPr>
          <w:ilvl w:val="0"/>
          <w:numId w:val="36"/>
        </w:numPr>
      </w:pPr>
      <w:r>
        <w:t>Стажування – 11 %</w:t>
      </w:r>
    </w:p>
    <w:p w:rsidR="004B19D9" w:rsidRDefault="004B19D9" w:rsidP="004B19D9">
      <w:r w:rsidRPr="00DD68E9">
        <w:t>3. Якщо Вам потрібно підвищення кваліфікації, чи задоволені Ви тими можливостями, що надає адміністрація коледжу</w:t>
      </w:r>
      <w:r>
        <w:t>?</w:t>
      </w:r>
    </w:p>
    <w:tbl>
      <w:tblPr>
        <w:tblStyle w:val="a3"/>
        <w:tblpPr w:leftFromText="180" w:rightFromText="180" w:vertAnchor="text" w:horzAnchor="margin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2127"/>
      </w:tblGrid>
      <w:tr w:rsidR="004B19D9" w:rsidRPr="001C2764" w:rsidTr="004B19D9">
        <w:tc>
          <w:tcPr>
            <w:tcW w:w="5381" w:type="dxa"/>
            <w:vAlign w:val="center"/>
          </w:tcPr>
          <w:p w:rsidR="004B19D9" w:rsidRPr="001C2764" w:rsidRDefault="004B19D9" w:rsidP="004B19D9">
            <w:pPr>
              <w:pStyle w:val="a4"/>
              <w:numPr>
                <w:ilvl w:val="0"/>
                <w:numId w:val="37"/>
              </w:numPr>
            </w:pPr>
            <w:r>
              <w:t>Повністю задоволені</w:t>
            </w:r>
          </w:p>
        </w:tc>
        <w:tc>
          <w:tcPr>
            <w:tcW w:w="2127" w:type="dxa"/>
            <w:vAlign w:val="center"/>
          </w:tcPr>
          <w:p w:rsidR="004B19D9" w:rsidRPr="001C2764" w:rsidRDefault="004B19D9" w:rsidP="004B19D9">
            <w:pPr>
              <w:jc w:val="center"/>
            </w:pPr>
            <w:r>
              <w:t>39%</w:t>
            </w:r>
          </w:p>
        </w:tc>
      </w:tr>
      <w:tr w:rsidR="004B19D9" w:rsidRPr="001C2764" w:rsidTr="004B19D9">
        <w:tc>
          <w:tcPr>
            <w:tcW w:w="5381" w:type="dxa"/>
            <w:vAlign w:val="center"/>
          </w:tcPr>
          <w:p w:rsidR="004B19D9" w:rsidRPr="001C2764" w:rsidRDefault="004B19D9" w:rsidP="004B19D9">
            <w:pPr>
              <w:pStyle w:val="a4"/>
              <w:numPr>
                <w:ilvl w:val="0"/>
                <w:numId w:val="37"/>
              </w:numPr>
            </w:pPr>
            <w:r>
              <w:t>Ч</w:t>
            </w:r>
            <w:r>
              <w:t>астково задоволені</w:t>
            </w:r>
          </w:p>
        </w:tc>
        <w:tc>
          <w:tcPr>
            <w:tcW w:w="2127" w:type="dxa"/>
            <w:vAlign w:val="center"/>
          </w:tcPr>
          <w:p w:rsidR="004B19D9" w:rsidRPr="001C2764" w:rsidRDefault="004B19D9" w:rsidP="004B19D9">
            <w:pPr>
              <w:jc w:val="center"/>
            </w:pPr>
            <w:r>
              <w:t>16%</w:t>
            </w:r>
          </w:p>
        </w:tc>
      </w:tr>
      <w:tr w:rsidR="004B19D9" w:rsidRPr="001C2764" w:rsidTr="004B19D9">
        <w:tc>
          <w:tcPr>
            <w:tcW w:w="5381" w:type="dxa"/>
            <w:vAlign w:val="center"/>
          </w:tcPr>
          <w:p w:rsidR="004B19D9" w:rsidRPr="001C2764" w:rsidRDefault="004B19D9" w:rsidP="004B19D9">
            <w:pPr>
              <w:pStyle w:val="a4"/>
              <w:numPr>
                <w:ilvl w:val="0"/>
                <w:numId w:val="37"/>
              </w:numPr>
            </w:pPr>
            <w:r>
              <w:t>Н</w:t>
            </w:r>
            <w:r>
              <w:t>е задоволені</w:t>
            </w:r>
          </w:p>
        </w:tc>
        <w:tc>
          <w:tcPr>
            <w:tcW w:w="2127" w:type="dxa"/>
            <w:vAlign w:val="center"/>
          </w:tcPr>
          <w:p w:rsidR="004B19D9" w:rsidRPr="001C2764" w:rsidRDefault="004B19D9" w:rsidP="004B19D9">
            <w:pPr>
              <w:jc w:val="center"/>
            </w:pPr>
            <w:r>
              <w:t>5%</w:t>
            </w:r>
          </w:p>
        </w:tc>
      </w:tr>
    </w:tbl>
    <w:p w:rsidR="004B19D9" w:rsidRDefault="004B19D9" w:rsidP="004B19D9"/>
    <w:p w:rsidR="00ED36B5" w:rsidRPr="008C1A48" w:rsidRDefault="00ED36B5" w:rsidP="00ED36B5"/>
    <w:p w:rsidR="00ED36B5" w:rsidRPr="00ED36B5" w:rsidRDefault="00ED36B5" w:rsidP="00ED36B5">
      <w:pPr>
        <w:rPr>
          <w:b/>
          <w:sz w:val="32"/>
          <w:szCs w:val="32"/>
        </w:rPr>
      </w:pPr>
    </w:p>
    <w:p w:rsidR="00CD4CA3" w:rsidRDefault="00CD4CA3" w:rsidP="00CD4CA3"/>
    <w:p w:rsidR="00CD4CA3" w:rsidRDefault="00CD4CA3" w:rsidP="00CD4CA3"/>
    <w:p w:rsidR="004B19D9" w:rsidRDefault="004B19D9" w:rsidP="004B19D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ru-RU"/>
        </w:rPr>
        <w:t>Розділ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</w:t>
      </w:r>
    </w:p>
    <w:p w:rsidR="004B19D9" w:rsidRPr="000237EF" w:rsidRDefault="004B19D9" w:rsidP="004B19D9">
      <w:r w:rsidRPr="00083533">
        <w:t>1.  Наскільки Ви задоволені умовами організації праці в коледжі?</w:t>
      </w:r>
      <w:r>
        <w:br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2127"/>
      </w:tblGrid>
      <w:tr w:rsidR="004B19D9" w:rsidRPr="001C2764" w:rsidTr="004B19D9">
        <w:tc>
          <w:tcPr>
            <w:tcW w:w="5381" w:type="dxa"/>
            <w:vAlign w:val="center"/>
          </w:tcPr>
          <w:p w:rsidR="004B19D9" w:rsidRPr="001C2764" w:rsidRDefault="004B19D9" w:rsidP="004B19D9">
            <w:pPr>
              <w:pStyle w:val="a4"/>
              <w:numPr>
                <w:ilvl w:val="0"/>
                <w:numId w:val="37"/>
              </w:numPr>
            </w:pPr>
            <w:r>
              <w:t>Повністю задоволені</w:t>
            </w:r>
          </w:p>
        </w:tc>
        <w:tc>
          <w:tcPr>
            <w:tcW w:w="2127" w:type="dxa"/>
            <w:vAlign w:val="center"/>
          </w:tcPr>
          <w:p w:rsidR="004B19D9" w:rsidRPr="001C2764" w:rsidRDefault="004B19D9" w:rsidP="00C2273A">
            <w:pPr>
              <w:jc w:val="center"/>
            </w:pPr>
            <w:r>
              <w:t>50%</w:t>
            </w:r>
          </w:p>
        </w:tc>
      </w:tr>
      <w:tr w:rsidR="004B19D9" w:rsidRPr="001C2764" w:rsidTr="004B19D9">
        <w:tc>
          <w:tcPr>
            <w:tcW w:w="5381" w:type="dxa"/>
            <w:vAlign w:val="center"/>
          </w:tcPr>
          <w:p w:rsidR="004B19D9" w:rsidRPr="001C2764" w:rsidRDefault="004B19D9" w:rsidP="004B19D9">
            <w:pPr>
              <w:pStyle w:val="a4"/>
              <w:numPr>
                <w:ilvl w:val="0"/>
                <w:numId w:val="37"/>
              </w:numPr>
            </w:pPr>
            <w:r>
              <w:t>Ч</w:t>
            </w:r>
            <w:r>
              <w:t>астково задоволені</w:t>
            </w:r>
          </w:p>
        </w:tc>
        <w:tc>
          <w:tcPr>
            <w:tcW w:w="2127" w:type="dxa"/>
            <w:vAlign w:val="center"/>
          </w:tcPr>
          <w:p w:rsidR="004B19D9" w:rsidRPr="001C2764" w:rsidRDefault="004B19D9" w:rsidP="00C2273A">
            <w:pPr>
              <w:jc w:val="center"/>
            </w:pPr>
            <w:r>
              <w:t>47%</w:t>
            </w:r>
          </w:p>
        </w:tc>
      </w:tr>
    </w:tbl>
    <w:p w:rsidR="00CD4CA3" w:rsidRPr="00CD4CA3" w:rsidRDefault="00CD4CA3" w:rsidP="004B19D9">
      <w:pPr>
        <w:spacing w:line="360" w:lineRule="auto"/>
        <w:jc w:val="both"/>
        <w:rPr>
          <w:b/>
          <w:sz w:val="32"/>
          <w:szCs w:val="32"/>
        </w:rPr>
      </w:pPr>
    </w:p>
    <w:p w:rsidR="004B19D9" w:rsidRDefault="004B19D9" w:rsidP="004B19D9">
      <w:r w:rsidRPr="00083533">
        <w:t xml:space="preserve">2.  Наскільки Ви задоволені </w:t>
      </w:r>
      <w:r>
        <w:t>забезпеченням</w:t>
      </w:r>
      <w:r w:rsidRPr="00083533">
        <w:t xml:space="preserve"> свого робочого місця?</w:t>
      </w:r>
    </w:p>
    <w:p w:rsidR="004B19D9" w:rsidRDefault="004B19D9" w:rsidP="004B19D9"/>
    <w:tbl>
      <w:tblPr>
        <w:tblStyle w:val="a3"/>
        <w:tblpPr w:leftFromText="180" w:rightFromText="180" w:vertAnchor="text" w:horzAnchor="margin" w:tblpXSpec="center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2126"/>
        <w:gridCol w:w="2125"/>
      </w:tblGrid>
      <w:tr w:rsidR="004B19D9" w:rsidRPr="001C2764" w:rsidTr="004B19D9">
        <w:tc>
          <w:tcPr>
            <w:tcW w:w="5377" w:type="dxa"/>
            <w:vAlign w:val="center"/>
          </w:tcPr>
          <w:p w:rsidR="004B19D9" w:rsidRPr="001C2764" w:rsidRDefault="004B19D9" w:rsidP="004B19D9">
            <w:pPr>
              <w:pStyle w:val="a4"/>
              <w:numPr>
                <w:ilvl w:val="0"/>
                <w:numId w:val="37"/>
              </w:numPr>
            </w:pPr>
            <w:r>
              <w:t>Ч</w:t>
            </w:r>
            <w:r>
              <w:t>астково задоволені</w:t>
            </w:r>
          </w:p>
        </w:tc>
        <w:tc>
          <w:tcPr>
            <w:tcW w:w="2126" w:type="dxa"/>
            <w:vAlign w:val="center"/>
          </w:tcPr>
          <w:p w:rsidR="004B19D9" w:rsidRPr="001C2764" w:rsidRDefault="004B19D9" w:rsidP="004B19D9">
            <w:pPr>
              <w:jc w:val="center"/>
            </w:pPr>
            <w:r>
              <w:t>74%</w:t>
            </w:r>
          </w:p>
        </w:tc>
        <w:tc>
          <w:tcPr>
            <w:tcW w:w="2125" w:type="dxa"/>
          </w:tcPr>
          <w:p w:rsidR="004B19D9" w:rsidRDefault="004B19D9" w:rsidP="004B19D9">
            <w:pPr>
              <w:jc w:val="center"/>
            </w:pPr>
          </w:p>
        </w:tc>
      </w:tr>
      <w:tr w:rsidR="004B19D9" w:rsidRPr="001C2764" w:rsidTr="004B19D9">
        <w:tc>
          <w:tcPr>
            <w:tcW w:w="5377" w:type="dxa"/>
            <w:vAlign w:val="center"/>
          </w:tcPr>
          <w:p w:rsidR="004B19D9" w:rsidRPr="001C2764" w:rsidRDefault="004B19D9" w:rsidP="004B19D9">
            <w:pPr>
              <w:pStyle w:val="a4"/>
              <w:numPr>
                <w:ilvl w:val="0"/>
                <w:numId w:val="37"/>
              </w:numPr>
            </w:pPr>
            <w:r>
              <w:t>Н</w:t>
            </w:r>
            <w:r>
              <w:t>е задоволені</w:t>
            </w:r>
          </w:p>
        </w:tc>
        <w:tc>
          <w:tcPr>
            <w:tcW w:w="2126" w:type="dxa"/>
            <w:vAlign w:val="center"/>
          </w:tcPr>
          <w:p w:rsidR="004B19D9" w:rsidRPr="001C2764" w:rsidRDefault="004B19D9" w:rsidP="004B19D9">
            <w:pPr>
              <w:jc w:val="center"/>
            </w:pPr>
            <w:r>
              <w:t>3%</w:t>
            </w:r>
          </w:p>
        </w:tc>
        <w:tc>
          <w:tcPr>
            <w:tcW w:w="2125" w:type="dxa"/>
          </w:tcPr>
          <w:p w:rsidR="004B19D9" w:rsidRDefault="004B19D9" w:rsidP="004B19D9">
            <w:pPr>
              <w:jc w:val="center"/>
            </w:pPr>
          </w:p>
        </w:tc>
      </w:tr>
    </w:tbl>
    <w:p w:rsidR="00CD4CA3" w:rsidRPr="00F86AEA" w:rsidRDefault="00CD4CA3" w:rsidP="00CD4CA3">
      <w:pPr>
        <w:spacing w:line="360" w:lineRule="auto"/>
        <w:ind w:firstLine="709"/>
        <w:jc w:val="both"/>
      </w:pPr>
    </w:p>
    <w:p w:rsidR="00574F76" w:rsidRDefault="00574F76" w:rsidP="00574F76">
      <w:r w:rsidRPr="00083533">
        <w:t xml:space="preserve">3.  Що для Вас є найбільш важливе </w:t>
      </w:r>
      <w:r>
        <w:t>у</w:t>
      </w:r>
      <w:r w:rsidRPr="00083533">
        <w:t xml:space="preserve"> Вашій роботі в коледжі?</w:t>
      </w:r>
    </w:p>
    <w:p w:rsidR="00574F76" w:rsidRDefault="004A079F" w:rsidP="00574F76">
      <w:r>
        <w:t xml:space="preserve"> На  «5»</w:t>
      </w:r>
      <w:r w:rsidR="00574F76">
        <w:t xml:space="preserve"> відповіли:</w:t>
      </w:r>
    </w:p>
    <w:p w:rsidR="00574F76" w:rsidRDefault="00574F76" w:rsidP="00574F76">
      <w:pPr>
        <w:pStyle w:val="a4"/>
        <w:numPr>
          <w:ilvl w:val="0"/>
          <w:numId w:val="37"/>
        </w:numPr>
      </w:pPr>
      <w:r>
        <w:t>зручний графік роботи – 26 викладачів</w:t>
      </w:r>
    </w:p>
    <w:p w:rsidR="00574F76" w:rsidRDefault="00574F76" w:rsidP="00574F76">
      <w:pPr>
        <w:pStyle w:val="a4"/>
        <w:numPr>
          <w:ilvl w:val="0"/>
          <w:numId w:val="37"/>
        </w:numPr>
      </w:pPr>
      <w:r>
        <w:t>цікава, змістовна робота – 24 викладачі</w:t>
      </w:r>
    </w:p>
    <w:p w:rsidR="00574F76" w:rsidRDefault="00574F76" w:rsidP="00574F76">
      <w:pPr>
        <w:pStyle w:val="a4"/>
        <w:numPr>
          <w:ilvl w:val="0"/>
          <w:numId w:val="37"/>
        </w:numPr>
      </w:pPr>
      <w:r>
        <w:t>хороший колектив – 22 викладачі</w:t>
      </w:r>
    </w:p>
    <w:p w:rsidR="00B36947" w:rsidRDefault="00574F76" w:rsidP="00574F76">
      <w:pPr>
        <w:pStyle w:val="a4"/>
        <w:numPr>
          <w:ilvl w:val="0"/>
          <w:numId w:val="37"/>
        </w:numPr>
      </w:pPr>
      <w:r>
        <w:t xml:space="preserve">можливість </w:t>
      </w:r>
      <w:r w:rsidR="00B36947">
        <w:t>отримання нових знань, вмінь – 22 викладачі</w:t>
      </w:r>
    </w:p>
    <w:p w:rsidR="00B36947" w:rsidRDefault="004A079F" w:rsidP="00B36947">
      <w:r>
        <w:t>На «1»</w:t>
      </w:r>
      <w:r w:rsidR="00B36947">
        <w:t xml:space="preserve"> відповіли:</w:t>
      </w:r>
    </w:p>
    <w:p w:rsidR="00B36947" w:rsidRDefault="00B36947" w:rsidP="00B36947">
      <w:pPr>
        <w:pStyle w:val="a4"/>
        <w:numPr>
          <w:ilvl w:val="0"/>
          <w:numId w:val="38"/>
        </w:numPr>
      </w:pPr>
      <w:r>
        <w:t>можливість кар’єрного росту – 4 викладачі</w:t>
      </w:r>
    </w:p>
    <w:p w:rsidR="00B36947" w:rsidRDefault="00B36947" w:rsidP="00B36947">
      <w:pPr>
        <w:pStyle w:val="a4"/>
        <w:numPr>
          <w:ilvl w:val="0"/>
          <w:numId w:val="38"/>
        </w:numPr>
      </w:pPr>
      <w:r>
        <w:t>достатня кількість вільного часу – 3 викладачі</w:t>
      </w:r>
    </w:p>
    <w:p w:rsidR="004A079F" w:rsidRDefault="00B36947" w:rsidP="00B36947">
      <w:pPr>
        <w:pStyle w:val="a4"/>
        <w:numPr>
          <w:ilvl w:val="0"/>
          <w:numId w:val="38"/>
        </w:numPr>
      </w:pPr>
      <w:r>
        <w:lastRenderedPageBreak/>
        <w:t>можливість роботи вдома – 3 викладачі</w:t>
      </w:r>
    </w:p>
    <w:p w:rsidR="004A079F" w:rsidRDefault="004A079F" w:rsidP="004A079F">
      <w:pPr>
        <w:ind w:left="360"/>
      </w:pPr>
    </w:p>
    <w:p w:rsidR="004A079F" w:rsidRDefault="004A079F" w:rsidP="004A079F">
      <w:pPr>
        <w:pStyle w:val="a4"/>
        <w:numPr>
          <w:ilvl w:val="0"/>
          <w:numId w:val="39"/>
        </w:numPr>
      </w:pPr>
      <w:r>
        <w:t xml:space="preserve">В </w:t>
      </w:r>
      <w:r w:rsidRPr="00083533">
        <w:t>житті коледжу є багато різних аспектів, що стосуються кожного викладача та співробітника. Оцініть, наскільки Ви задоволені…</w:t>
      </w:r>
    </w:p>
    <w:p w:rsidR="004A079F" w:rsidRDefault="004A079F" w:rsidP="004A079F">
      <w:pPr>
        <w:ind w:left="360"/>
      </w:pPr>
      <w:r>
        <w:t>На «5» відповіли:</w:t>
      </w:r>
    </w:p>
    <w:p w:rsidR="004A079F" w:rsidRDefault="004A079F" w:rsidP="004A079F">
      <w:pPr>
        <w:pStyle w:val="a4"/>
        <w:numPr>
          <w:ilvl w:val="0"/>
          <w:numId w:val="40"/>
        </w:numPr>
      </w:pPr>
      <w:r>
        <w:t>Ставлення до Вас з боку адміністрації – 24 викладачі</w:t>
      </w:r>
    </w:p>
    <w:p w:rsidR="004A079F" w:rsidRDefault="004A079F" w:rsidP="004A079F">
      <w:pPr>
        <w:pStyle w:val="a4"/>
        <w:numPr>
          <w:ilvl w:val="0"/>
          <w:numId w:val="40"/>
        </w:numPr>
      </w:pPr>
      <w:r>
        <w:t>Діяльність адміністрації коледжу– 20 викладачів</w:t>
      </w:r>
    </w:p>
    <w:p w:rsidR="004A079F" w:rsidRDefault="004A079F" w:rsidP="004A079F">
      <w:pPr>
        <w:pStyle w:val="a4"/>
        <w:numPr>
          <w:ilvl w:val="0"/>
          <w:numId w:val="40"/>
        </w:numPr>
      </w:pPr>
      <w:r>
        <w:t>Участь у прийнятті рішень – 19 викладачів</w:t>
      </w:r>
    </w:p>
    <w:p w:rsidR="004A079F" w:rsidRDefault="004A079F" w:rsidP="004A079F">
      <w:pPr>
        <w:ind w:left="360"/>
      </w:pPr>
      <w:r>
        <w:t>На «1» відповіли:</w:t>
      </w:r>
    </w:p>
    <w:p w:rsidR="00F40276" w:rsidRDefault="00F40276" w:rsidP="00F40276">
      <w:pPr>
        <w:pStyle w:val="a4"/>
        <w:numPr>
          <w:ilvl w:val="0"/>
          <w:numId w:val="42"/>
        </w:numPr>
      </w:pPr>
      <w:r>
        <w:t>Ставлення до Вас з боку адміністрації – 1 викладач</w:t>
      </w:r>
    </w:p>
    <w:p w:rsidR="00F40276" w:rsidRDefault="00F40276" w:rsidP="00F40276">
      <w:pPr>
        <w:pStyle w:val="a4"/>
        <w:numPr>
          <w:ilvl w:val="0"/>
          <w:numId w:val="42"/>
        </w:numPr>
      </w:pPr>
      <w:r>
        <w:t>Рівнем оплати праці – 1 викладач</w:t>
      </w:r>
    </w:p>
    <w:p w:rsidR="00F40276" w:rsidRDefault="00F40276" w:rsidP="00F40276"/>
    <w:p w:rsidR="00F40276" w:rsidRDefault="00F40276" w:rsidP="00F40276">
      <w:pPr>
        <w:pStyle w:val="a4"/>
        <w:numPr>
          <w:ilvl w:val="0"/>
          <w:numId w:val="39"/>
        </w:numPr>
      </w:pPr>
      <w:r>
        <w:t>П’яте питання ми опустили тому, що воно перегукується з четвертим.</w:t>
      </w:r>
    </w:p>
    <w:p w:rsidR="00F40276" w:rsidRDefault="00F40276" w:rsidP="00F40276"/>
    <w:p w:rsidR="00F40276" w:rsidRDefault="00F40276" w:rsidP="00F40276">
      <w:pPr>
        <w:pStyle w:val="a4"/>
        <w:numPr>
          <w:ilvl w:val="0"/>
          <w:numId w:val="39"/>
        </w:numPr>
      </w:pPr>
      <w:r w:rsidRPr="00083533">
        <w:t>Чи задоволені Ви місцем нашого коледжу в суспільстві та відповідній професійній сфері?</w:t>
      </w:r>
    </w:p>
    <w:p w:rsidR="00F40276" w:rsidRDefault="00F40276" w:rsidP="00F40276"/>
    <w:tbl>
      <w:tblPr>
        <w:tblStyle w:val="a3"/>
        <w:tblpPr w:leftFromText="180" w:rightFromText="180" w:vertAnchor="text" w:horzAnchor="page" w:tblpX="2356" w:tblpY="233"/>
        <w:tblW w:w="0" w:type="auto"/>
        <w:tblLook w:val="04A0" w:firstRow="1" w:lastRow="0" w:firstColumn="1" w:lastColumn="0" w:noHBand="0" w:noVBand="1"/>
      </w:tblPr>
      <w:tblGrid>
        <w:gridCol w:w="1698"/>
        <w:gridCol w:w="1699"/>
      </w:tblGrid>
      <w:tr w:rsidR="00F40276" w:rsidTr="00F40276">
        <w:tc>
          <w:tcPr>
            <w:tcW w:w="1698" w:type="dxa"/>
            <w:vAlign w:val="center"/>
          </w:tcPr>
          <w:p w:rsidR="00F40276" w:rsidRPr="00DA2256" w:rsidRDefault="00F40276" w:rsidP="00F40276">
            <w:pPr>
              <w:jc w:val="center"/>
            </w:pPr>
            <w:r>
              <w:t>Так</w:t>
            </w:r>
          </w:p>
        </w:tc>
        <w:tc>
          <w:tcPr>
            <w:tcW w:w="1699" w:type="dxa"/>
            <w:vAlign w:val="center"/>
          </w:tcPr>
          <w:p w:rsidR="00F40276" w:rsidRPr="00DA2256" w:rsidRDefault="00F40276" w:rsidP="00F40276">
            <w:pPr>
              <w:jc w:val="center"/>
            </w:pPr>
            <w:r>
              <w:t>Ні</w:t>
            </w:r>
          </w:p>
        </w:tc>
      </w:tr>
      <w:tr w:rsidR="00F40276" w:rsidTr="00F40276">
        <w:tc>
          <w:tcPr>
            <w:tcW w:w="1698" w:type="dxa"/>
            <w:vAlign w:val="center"/>
          </w:tcPr>
          <w:p w:rsidR="00F40276" w:rsidRPr="00DA2256" w:rsidRDefault="00F40276" w:rsidP="00F40276">
            <w:pPr>
              <w:jc w:val="center"/>
            </w:pPr>
            <w:r>
              <w:t>74%</w:t>
            </w:r>
          </w:p>
        </w:tc>
        <w:tc>
          <w:tcPr>
            <w:tcW w:w="1699" w:type="dxa"/>
            <w:vAlign w:val="center"/>
          </w:tcPr>
          <w:p w:rsidR="00F40276" w:rsidRPr="00DA2256" w:rsidRDefault="00F40276" w:rsidP="00F40276">
            <w:pPr>
              <w:jc w:val="center"/>
            </w:pPr>
            <w:r>
              <w:t>16%</w:t>
            </w:r>
          </w:p>
        </w:tc>
      </w:tr>
    </w:tbl>
    <w:p w:rsidR="00F40276" w:rsidRDefault="00F40276" w:rsidP="00F40276">
      <w:pPr>
        <w:tabs>
          <w:tab w:val="left" w:pos="1110"/>
        </w:tabs>
      </w:pPr>
      <w:r>
        <w:tab/>
      </w:r>
    </w:p>
    <w:p w:rsidR="00F40276" w:rsidRDefault="00F40276" w:rsidP="00F40276">
      <w:pPr>
        <w:tabs>
          <w:tab w:val="left" w:pos="1110"/>
        </w:tabs>
      </w:pPr>
    </w:p>
    <w:p w:rsidR="00574F76" w:rsidRDefault="00574F76" w:rsidP="004A079F">
      <w:r w:rsidRPr="00083533">
        <w:br/>
      </w:r>
    </w:p>
    <w:p w:rsidR="00F40276" w:rsidRDefault="00F40276" w:rsidP="004A079F"/>
    <w:p w:rsidR="00F40276" w:rsidRPr="0004748A" w:rsidRDefault="00F40276" w:rsidP="00F4027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t xml:space="preserve"> </w:t>
      </w:r>
      <w:r w:rsidRPr="0004748A">
        <w:rPr>
          <w:b/>
          <w:bCs/>
          <w:i/>
          <w:iCs/>
          <w:color w:val="000000"/>
        </w:rPr>
        <w:t>Блок питань про дистанційне навчання та заходи щодо його вдосконалення та пропозиції</w:t>
      </w:r>
    </w:p>
    <w:p w:rsidR="00F40276" w:rsidRDefault="00F40276" w:rsidP="00F40276">
      <w:pPr>
        <w:jc w:val="center"/>
      </w:pPr>
    </w:p>
    <w:p w:rsidR="00F40276" w:rsidRDefault="00F40276" w:rsidP="00F40276">
      <w:pPr>
        <w:rPr>
          <w:bCs/>
          <w:iCs/>
          <w:color w:val="000000"/>
        </w:rPr>
      </w:pPr>
      <w:r>
        <w:rPr>
          <w:bCs/>
          <w:iCs/>
          <w:color w:val="000000"/>
        </w:rPr>
        <w:t>1.</w:t>
      </w:r>
      <w:r w:rsidRPr="0004748A">
        <w:rPr>
          <w:bCs/>
          <w:iCs/>
          <w:color w:val="000000"/>
        </w:rPr>
        <w:t>Чи мали Ви досвід використання технологій дистанційного на</w:t>
      </w:r>
      <w:r>
        <w:rPr>
          <w:bCs/>
          <w:iCs/>
          <w:color w:val="000000"/>
        </w:rPr>
        <w:t>вчання до впровадження карантин</w:t>
      </w:r>
      <w:r w:rsidRPr="0004748A">
        <w:rPr>
          <w:bCs/>
          <w:iCs/>
          <w:color w:val="000000"/>
        </w:rPr>
        <w:t>у</w:t>
      </w:r>
    </w:p>
    <w:p w:rsidR="00F40276" w:rsidRPr="0094245A" w:rsidRDefault="00F40276" w:rsidP="00F402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3136"/>
        <w:gridCol w:w="3317"/>
      </w:tblGrid>
      <w:tr w:rsidR="00F40276" w:rsidTr="00C2273A">
        <w:tc>
          <w:tcPr>
            <w:tcW w:w="3587" w:type="dxa"/>
          </w:tcPr>
          <w:p w:rsidR="00F40276" w:rsidRDefault="00F40276" w:rsidP="00C2273A">
            <w:pPr>
              <w:jc w:val="center"/>
            </w:pPr>
            <w:r>
              <w:t>ТАК</w:t>
            </w:r>
          </w:p>
        </w:tc>
        <w:tc>
          <w:tcPr>
            <w:tcW w:w="3587" w:type="dxa"/>
          </w:tcPr>
          <w:p w:rsidR="00F40276" w:rsidRDefault="00F40276" w:rsidP="00C2273A">
            <w:pPr>
              <w:jc w:val="center"/>
            </w:pPr>
            <w:r>
              <w:t>НІ</w:t>
            </w:r>
          </w:p>
        </w:tc>
        <w:tc>
          <w:tcPr>
            <w:tcW w:w="3588" w:type="dxa"/>
          </w:tcPr>
          <w:p w:rsidR="00F40276" w:rsidRDefault="00F40276" w:rsidP="00C2273A">
            <w:pPr>
              <w:jc w:val="center"/>
            </w:pPr>
            <w:r>
              <w:t>ЧАСТКОВО</w:t>
            </w:r>
          </w:p>
        </w:tc>
      </w:tr>
      <w:tr w:rsidR="00F40276" w:rsidTr="00C2273A">
        <w:tc>
          <w:tcPr>
            <w:tcW w:w="3587" w:type="dxa"/>
          </w:tcPr>
          <w:p w:rsidR="00F40276" w:rsidRDefault="00F40276" w:rsidP="00C2273A">
            <w:pPr>
              <w:jc w:val="center"/>
            </w:pPr>
            <w:r>
              <w:t>7</w:t>
            </w:r>
          </w:p>
        </w:tc>
        <w:tc>
          <w:tcPr>
            <w:tcW w:w="3587" w:type="dxa"/>
          </w:tcPr>
          <w:p w:rsidR="00F40276" w:rsidRDefault="00F40276" w:rsidP="00C2273A">
            <w:pPr>
              <w:jc w:val="center"/>
            </w:pPr>
            <w:r>
              <w:t>26</w:t>
            </w:r>
          </w:p>
        </w:tc>
        <w:tc>
          <w:tcPr>
            <w:tcW w:w="3588" w:type="dxa"/>
          </w:tcPr>
          <w:p w:rsidR="00F40276" w:rsidRDefault="00F40276" w:rsidP="00C2273A">
            <w:pPr>
              <w:jc w:val="center"/>
            </w:pPr>
            <w:r>
              <w:t>7</w:t>
            </w:r>
          </w:p>
        </w:tc>
      </w:tr>
    </w:tbl>
    <w:p w:rsidR="005D2D26" w:rsidRDefault="005D2D26" w:rsidP="00CD4CA3">
      <w:pPr>
        <w:rPr>
          <w:rStyle w:val="2Consolas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shd w:val="clear" w:color="auto" w:fill="auto"/>
        </w:rPr>
      </w:pPr>
    </w:p>
    <w:p w:rsidR="00F40276" w:rsidRDefault="00F40276" w:rsidP="00F402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</w:t>
      </w:r>
      <w:r w:rsidRPr="00F40276">
        <w:rPr>
          <w:color w:val="000000"/>
        </w:rPr>
        <w:t>В процесі переходу до дистанцій</w:t>
      </w:r>
      <w:r w:rsidR="00AB5456">
        <w:rPr>
          <w:color w:val="000000"/>
        </w:rPr>
        <w:t xml:space="preserve">ного навчання під час карантину, </w:t>
      </w:r>
      <w:r w:rsidRPr="00F40276">
        <w:rPr>
          <w:color w:val="000000"/>
        </w:rPr>
        <w:t>з якими труднощами Ви зустрілись?</w:t>
      </w:r>
    </w:p>
    <w:p w:rsidR="00AB5456" w:rsidRPr="00F40276" w:rsidRDefault="00AB5456" w:rsidP="00F40276">
      <w:pPr>
        <w:autoSpaceDE w:val="0"/>
        <w:autoSpaceDN w:val="0"/>
        <w:adjustRightInd w:val="0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528"/>
      </w:tblGrid>
      <w:tr w:rsidR="00AB5456" w:rsidTr="00AB5456">
        <w:trPr>
          <w:trHeight w:val="644"/>
        </w:trPr>
        <w:tc>
          <w:tcPr>
            <w:tcW w:w="8100" w:type="dxa"/>
            <w:vAlign w:val="center"/>
          </w:tcPr>
          <w:p w:rsidR="00AB5456" w:rsidRDefault="00AB5456" w:rsidP="00AB5456">
            <w:pPr>
              <w:pStyle w:val="a4"/>
              <w:numPr>
                <w:ilvl w:val="0"/>
                <w:numId w:val="44"/>
              </w:numPr>
            </w:pPr>
            <w:r w:rsidRPr="00AB5456">
              <w:rPr>
                <w:color w:val="000000"/>
              </w:rPr>
              <w:t>неможливість повністю контролювати рівень засвоєння студентами навчального матеріалу</w:t>
            </w:r>
          </w:p>
        </w:tc>
        <w:tc>
          <w:tcPr>
            <w:tcW w:w="1528" w:type="dxa"/>
            <w:vAlign w:val="center"/>
          </w:tcPr>
          <w:p w:rsidR="00AB5456" w:rsidRDefault="00AB5456" w:rsidP="00C2273A">
            <w:pPr>
              <w:jc w:val="center"/>
            </w:pPr>
            <w:r>
              <w:t>31</w:t>
            </w:r>
          </w:p>
        </w:tc>
      </w:tr>
      <w:tr w:rsidR="00AB5456" w:rsidTr="00AB5456">
        <w:trPr>
          <w:trHeight w:val="552"/>
        </w:trPr>
        <w:tc>
          <w:tcPr>
            <w:tcW w:w="8100" w:type="dxa"/>
            <w:vAlign w:val="center"/>
          </w:tcPr>
          <w:p w:rsidR="00AB5456" w:rsidRDefault="00AB5456" w:rsidP="00AB5456">
            <w:pPr>
              <w:pStyle w:val="a4"/>
              <w:numPr>
                <w:ilvl w:val="0"/>
                <w:numId w:val="44"/>
              </w:numPr>
            </w:pPr>
            <w:r w:rsidRPr="00AB5456">
              <w:rPr>
                <w:color w:val="000000"/>
              </w:rPr>
              <w:t>зниженням відповідального ставлення студентів до навчання</w:t>
            </w:r>
          </w:p>
        </w:tc>
        <w:tc>
          <w:tcPr>
            <w:tcW w:w="1528" w:type="dxa"/>
            <w:vAlign w:val="center"/>
          </w:tcPr>
          <w:p w:rsidR="00AB5456" w:rsidRDefault="00AB5456" w:rsidP="00C2273A">
            <w:pPr>
              <w:jc w:val="center"/>
            </w:pPr>
            <w:r>
              <w:t>30</w:t>
            </w:r>
          </w:p>
        </w:tc>
      </w:tr>
      <w:tr w:rsidR="00AB5456" w:rsidTr="00AB5456">
        <w:trPr>
          <w:trHeight w:val="552"/>
        </w:trPr>
        <w:tc>
          <w:tcPr>
            <w:tcW w:w="8100" w:type="dxa"/>
            <w:vAlign w:val="center"/>
          </w:tcPr>
          <w:p w:rsidR="00AB5456" w:rsidRDefault="00AB5456" w:rsidP="00AB5456">
            <w:pPr>
              <w:pStyle w:val="a4"/>
              <w:numPr>
                <w:ilvl w:val="0"/>
                <w:numId w:val="44"/>
              </w:numPr>
            </w:pPr>
            <w:r w:rsidRPr="00AB5456">
              <w:rPr>
                <w:color w:val="000000"/>
              </w:rPr>
              <w:t>втрата зацікавленості до навчання у студентів</w:t>
            </w:r>
          </w:p>
        </w:tc>
        <w:tc>
          <w:tcPr>
            <w:tcW w:w="1528" w:type="dxa"/>
            <w:vAlign w:val="center"/>
          </w:tcPr>
          <w:p w:rsidR="00AB5456" w:rsidRDefault="00AB5456" w:rsidP="00C2273A">
            <w:pPr>
              <w:jc w:val="center"/>
            </w:pPr>
            <w:r>
              <w:t>23</w:t>
            </w:r>
          </w:p>
        </w:tc>
      </w:tr>
    </w:tbl>
    <w:p w:rsidR="00AB5456" w:rsidRDefault="00AB5456" w:rsidP="00AB5456">
      <w:pPr>
        <w:autoSpaceDE w:val="0"/>
        <w:autoSpaceDN w:val="0"/>
        <w:adjustRightInd w:val="0"/>
        <w:rPr>
          <w:color w:val="000000"/>
        </w:rPr>
      </w:pPr>
    </w:p>
    <w:p w:rsidR="00AB5456" w:rsidRDefault="00AB5456" w:rsidP="00AB54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</w:t>
      </w:r>
      <w:r w:rsidRPr="00AB5456">
        <w:rPr>
          <w:color w:val="000000"/>
        </w:rPr>
        <w:t>Кількість часу, що витрачається під час карантину на підготовку до проведення навчальних занять в порівнянні з очною формою навчання:</w:t>
      </w:r>
    </w:p>
    <w:p w:rsidR="00AB5456" w:rsidRDefault="00AB5456" w:rsidP="00AB5456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збільшилась – 35 викладачів</w:t>
      </w:r>
    </w:p>
    <w:p w:rsidR="00AB5456" w:rsidRDefault="00AB5456" w:rsidP="00AB5456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залишилась такою ж – 9 викладачів</w:t>
      </w:r>
    </w:p>
    <w:p w:rsidR="001D5D37" w:rsidRDefault="001D5D37" w:rsidP="001D5D3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4.</w:t>
      </w:r>
      <w:r w:rsidRPr="001D5D37">
        <w:rPr>
          <w:color w:val="000000"/>
        </w:rPr>
        <w:t>Чи задовол</w:t>
      </w:r>
      <w:bookmarkStart w:id="0" w:name="_GoBack"/>
      <w:bookmarkEnd w:id="0"/>
      <w:r w:rsidRPr="001D5D37">
        <w:rPr>
          <w:color w:val="000000"/>
        </w:rPr>
        <w:t>ені Ви технологіями дистанційного навчання, які застосовуються в коледжі?</w:t>
      </w:r>
    </w:p>
    <w:p w:rsidR="001D5D37" w:rsidRDefault="001D5D37" w:rsidP="001D5D37">
      <w:pPr>
        <w:autoSpaceDE w:val="0"/>
        <w:autoSpaceDN w:val="0"/>
        <w:adjustRightInd w:val="0"/>
        <w:rPr>
          <w:color w:val="000000"/>
        </w:rPr>
      </w:pPr>
    </w:p>
    <w:p w:rsidR="001D5D37" w:rsidRDefault="001D5D37" w:rsidP="001D5D37">
      <w:pPr>
        <w:pStyle w:val="a4"/>
        <w:numPr>
          <w:ilvl w:val="0"/>
          <w:numId w:val="47"/>
        </w:numPr>
        <w:autoSpaceDE w:val="0"/>
        <w:autoSpaceDN w:val="0"/>
        <w:adjustRightInd w:val="0"/>
      </w:pPr>
      <w:r>
        <w:t>28 викладачів – задоволені</w:t>
      </w:r>
    </w:p>
    <w:p w:rsidR="001D5D37" w:rsidRDefault="001D5D37" w:rsidP="001D5D37">
      <w:pPr>
        <w:pStyle w:val="a4"/>
        <w:numPr>
          <w:ilvl w:val="0"/>
          <w:numId w:val="47"/>
        </w:numPr>
        <w:autoSpaceDE w:val="0"/>
        <w:autoSpaceDN w:val="0"/>
        <w:adjustRightInd w:val="0"/>
      </w:pPr>
      <w:r>
        <w:t>14 викладачів – незадоволені</w:t>
      </w:r>
    </w:p>
    <w:p w:rsidR="001D5D37" w:rsidRDefault="001D5D37" w:rsidP="001D5D37">
      <w:pPr>
        <w:autoSpaceDE w:val="0"/>
        <w:autoSpaceDN w:val="0"/>
        <w:adjustRightInd w:val="0"/>
      </w:pPr>
    </w:p>
    <w:p w:rsidR="001D5D37" w:rsidRDefault="001D5D37" w:rsidP="001D5D37">
      <w:r>
        <w:t xml:space="preserve">5. </w:t>
      </w:r>
      <w:r>
        <w:t>П’яте питання ми опустили тому, що воно перегукується з четвертим.</w:t>
      </w:r>
    </w:p>
    <w:p w:rsidR="001D5D37" w:rsidRDefault="001D5D37" w:rsidP="001D5D37"/>
    <w:p w:rsidR="001D5D37" w:rsidRPr="001D5D37" w:rsidRDefault="001D5D37" w:rsidP="001D5D37">
      <w:pPr>
        <w:autoSpaceDE w:val="0"/>
        <w:autoSpaceDN w:val="0"/>
        <w:adjustRightInd w:val="0"/>
        <w:ind w:left="75"/>
        <w:rPr>
          <w:color w:val="000000"/>
        </w:rPr>
      </w:pPr>
      <w:r>
        <w:t>6.</w:t>
      </w:r>
      <w:r w:rsidRPr="001D5D37">
        <w:rPr>
          <w:color w:val="000000"/>
        </w:rPr>
        <w:t xml:space="preserve"> </w:t>
      </w:r>
      <w:r w:rsidRPr="001D5D37">
        <w:rPr>
          <w:color w:val="000000"/>
        </w:rPr>
        <w:t>Фактори, які перешкоджають  повноцінно організувати процес дистанційного навчання</w:t>
      </w:r>
      <w:r>
        <w:rPr>
          <w:color w:val="00000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1526"/>
      </w:tblGrid>
      <w:tr w:rsidR="001D5D37" w:rsidTr="001D5D37">
        <w:trPr>
          <w:trHeight w:val="644"/>
        </w:trPr>
        <w:tc>
          <w:tcPr>
            <w:tcW w:w="8102" w:type="dxa"/>
            <w:vAlign w:val="center"/>
          </w:tcPr>
          <w:p w:rsidR="001D5D37" w:rsidRDefault="001D5D37" w:rsidP="00C2273A">
            <w:r w:rsidRPr="0004748A">
              <w:rPr>
                <w:color w:val="000000"/>
              </w:rPr>
              <w:t>втрата ефекту студентської аудиторії (відсутність "живого" контакту між викладачем та студентом)</w:t>
            </w:r>
          </w:p>
        </w:tc>
        <w:tc>
          <w:tcPr>
            <w:tcW w:w="1526" w:type="dxa"/>
            <w:vAlign w:val="center"/>
          </w:tcPr>
          <w:p w:rsidR="001D5D37" w:rsidRDefault="001D5D37" w:rsidP="00C2273A">
            <w:pPr>
              <w:jc w:val="center"/>
            </w:pPr>
            <w:r>
              <w:t>39</w:t>
            </w:r>
          </w:p>
        </w:tc>
      </w:tr>
      <w:tr w:rsidR="001D5D37" w:rsidTr="001D5D37">
        <w:trPr>
          <w:trHeight w:val="552"/>
        </w:trPr>
        <w:tc>
          <w:tcPr>
            <w:tcW w:w="8102" w:type="dxa"/>
            <w:vAlign w:val="center"/>
          </w:tcPr>
          <w:p w:rsidR="001D5D37" w:rsidRDefault="001D5D37" w:rsidP="00C2273A">
            <w:r w:rsidRPr="0004748A">
              <w:rPr>
                <w:color w:val="000000"/>
              </w:rPr>
              <w:t>складність в оцінці результатів навчання (ризик необ'єктивного</w:t>
            </w:r>
            <w:r w:rsidRPr="0004748A">
              <w:rPr>
                <w:color w:val="000000"/>
              </w:rPr>
              <w:br/>
              <w:t>оцінювання студентів)</w:t>
            </w:r>
          </w:p>
        </w:tc>
        <w:tc>
          <w:tcPr>
            <w:tcW w:w="1526" w:type="dxa"/>
            <w:vAlign w:val="center"/>
          </w:tcPr>
          <w:p w:rsidR="001D5D37" w:rsidRDefault="001D5D37" w:rsidP="00C2273A">
            <w:pPr>
              <w:jc w:val="center"/>
            </w:pPr>
            <w:r>
              <w:t>18</w:t>
            </w:r>
          </w:p>
        </w:tc>
      </w:tr>
      <w:tr w:rsidR="001D5D37" w:rsidTr="001D5D37">
        <w:trPr>
          <w:trHeight w:val="552"/>
        </w:trPr>
        <w:tc>
          <w:tcPr>
            <w:tcW w:w="8102" w:type="dxa"/>
            <w:vAlign w:val="center"/>
          </w:tcPr>
          <w:p w:rsidR="001D5D37" w:rsidRDefault="001D5D37" w:rsidP="00C2273A">
            <w:r w:rsidRPr="0004748A">
              <w:rPr>
                <w:color w:val="000000"/>
              </w:rPr>
              <w:t>недостатній рівень володіння засобами інформаційних і комунікаційних технологій</w:t>
            </w:r>
          </w:p>
        </w:tc>
        <w:tc>
          <w:tcPr>
            <w:tcW w:w="1526" w:type="dxa"/>
            <w:vAlign w:val="center"/>
          </w:tcPr>
          <w:p w:rsidR="001D5D37" w:rsidRDefault="001D5D37" w:rsidP="00C2273A">
            <w:pPr>
              <w:jc w:val="center"/>
            </w:pPr>
            <w:r>
              <w:t>10</w:t>
            </w:r>
          </w:p>
        </w:tc>
      </w:tr>
    </w:tbl>
    <w:p w:rsidR="001D5D37" w:rsidRDefault="001D5D37" w:rsidP="001D5D37"/>
    <w:p w:rsidR="00CC0B02" w:rsidRDefault="00CC0B02" w:rsidP="00CC0B02">
      <w:pPr>
        <w:autoSpaceDE w:val="0"/>
        <w:autoSpaceDN w:val="0"/>
        <w:adjustRightInd w:val="0"/>
        <w:rPr>
          <w:color w:val="202124"/>
        </w:rPr>
      </w:pPr>
      <w:r>
        <w:rPr>
          <w:color w:val="202124"/>
        </w:rPr>
        <w:t>7.</w:t>
      </w:r>
      <w:r w:rsidRPr="00CC0B02">
        <w:rPr>
          <w:color w:val="202124"/>
        </w:rPr>
        <w:t>На Вашу думку результативність освітнього процесу в умовах дистанційної роботи у коледжі:</w:t>
      </w:r>
    </w:p>
    <w:p w:rsidR="00CC0B02" w:rsidRDefault="00CC0B02" w:rsidP="00CC0B02">
      <w:pPr>
        <w:pStyle w:val="a4"/>
        <w:numPr>
          <w:ilvl w:val="0"/>
          <w:numId w:val="4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 «4» та «5» відповіли 15 викладачів</w:t>
      </w:r>
    </w:p>
    <w:p w:rsidR="00CC0B02" w:rsidRDefault="00CC0B02" w:rsidP="00CC0B02">
      <w:pPr>
        <w:pStyle w:val="a4"/>
        <w:numPr>
          <w:ilvl w:val="0"/>
          <w:numId w:val="4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 бачать результатів своєї роботи –22 викладачі</w:t>
      </w:r>
    </w:p>
    <w:p w:rsidR="00CC0B02" w:rsidRDefault="00CC0B02" w:rsidP="00CC0B02">
      <w:pPr>
        <w:autoSpaceDE w:val="0"/>
        <w:autoSpaceDN w:val="0"/>
        <w:adjustRightInd w:val="0"/>
        <w:rPr>
          <w:color w:val="000000"/>
        </w:rPr>
      </w:pPr>
    </w:p>
    <w:p w:rsidR="00CC0B02" w:rsidRPr="00CC0B02" w:rsidRDefault="00CC0B02" w:rsidP="00CC0B02">
      <w:pPr>
        <w:autoSpaceDE w:val="0"/>
        <w:autoSpaceDN w:val="0"/>
        <w:adjustRightInd w:val="0"/>
        <w:rPr>
          <w:color w:val="000000"/>
        </w:rPr>
      </w:pPr>
      <w:r>
        <w:rPr>
          <w:color w:val="202124"/>
        </w:rPr>
        <w:t>8.</w:t>
      </w:r>
      <w:r w:rsidRPr="00CC0B02">
        <w:rPr>
          <w:color w:val="202124"/>
        </w:rPr>
        <w:t>Для підвищення якості дистанційного навчання  необхідно вдосконалювати:</w:t>
      </w:r>
    </w:p>
    <w:p w:rsidR="00CC0B02" w:rsidRPr="00CC0B02" w:rsidRDefault="00CC0B02" w:rsidP="00CC0B02">
      <w:pPr>
        <w:autoSpaceDE w:val="0"/>
        <w:autoSpaceDN w:val="0"/>
        <w:adjustRightInd w:val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5"/>
        <w:gridCol w:w="1533"/>
      </w:tblGrid>
      <w:tr w:rsidR="00F86A2D" w:rsidTr="00F86A2D">
        <w:trPr>
          <w:trHeight w:val="644"/>
        </w:trPr>
        <w:tc>
          <w:tcPr>
            <w:tcW w:w="8095" w:type="dxa"/>
            <w:vAlign w:val="center"/>
          </w:tcPr>
          <w:p w:rsidR="00F86A2D" w:rsidRDefault="00F86A2D" w:rsidP="00F86A2D">
            <w:r w:rsidRPr="0004748A">
              <w:rPr>
                <w:color w:val="000000"/>
              </w:rPr>
              <w:t>практичне володіння методикою викладання навчальних</w:t>
            </w:r>
            <w:r>
              <w:rPr>
                <w:color w:val="000000"/>
              </w:rPr>
              <w:t xml:space="preserve"> </w:t>
            </w:r>
            <w:r w:rsidRPr="00895EB3">
              <w:rPr>
                <w:color w:val="000000"/>
              </w:rPr>
              <w:t>дисциплін/предметів із застосуванням технологій дистанційного навчання</w:t>
            </w:r>
          </w:p>
        </w:tc>
        <w:tc>
          <w:tcPr>
            <w:tcW w:w="1533" w:type="dxa"/>
            <w:vAlign w:val="center"/>
          </w:tcPr>
          <w:p w:rsidR="00F86A2D" w:rsidRDefault="00F86A2D" w:rsidP="00F86A2D">
            <w:pPr>
              <w:jc w:val="center"/>
            </w:pPr>
            <w:r>
              <w:t>25</w:t>
            </w:r>
          </w:p>
        </w:tc>
      </w:tr>
      <w:tr w:rsidR="00F86A2D" w:rsidTr="00F86A2D">
        <w:trPr>
          <w:trHeight w:val="552"/>
        </w:trPr>
        <w:tc>
          <w:tcPr>
            <w:tcW w:w="8095" w:type="dxa"/>
            <w:vAlign w:val="center"/>
          </w:tcPr>
          <w:p w:rsidR="00F86A2D" w:rsidRDefault="00F86A2D" w:rsidP="00F86A2D">
            <w:r w:rsidRPr="0004748A">
              <w:rPr>
                <w:color w:val="000000"/>
              </w:rPr>
              <w:t>матеріально-технічне забезпечення</w:t>
            </w:r>
          </w:p>
        </w:tc>
        <w:tc>
          <w:tcPr>
            <w:tcW w:w="1533" w:type="dxa"/>
            <w:vAlign w:val="center"/>
          </w:tcPr>
          <w:p w:rsidR="00F86A2D" w:rsidRDefault="00F86A2D" w:rsidP="00F86A2D">
            <w:pPr>
              <w:jc w:val="center"/>
            </w:pPr>
            <w:r>
              <w:t>26</w:t>
            </w:r>
          </w:p>
        </w:tc>
      </w:tr>
      <w:tr w:rsidR="00F86A2D" w:rsidTr="00F86A2D">
        <w:trPr>
          <w:trHeight w:val="552"/>
        </w:trPr>
        <w:tc>
          <w:tcPr>
            <w:tcW w:w="8095" w:type="dxa"/>
            <w:vAlign w:val="center"/>
          </w:tcPr>
          <w:p w:rsidR="00F86A2D" w:rsidRDefault="00F86A2D" w:rsidP="00F86A2D">
            <w:r w:rsidRPr="0004748A">
              <w:rPr>
                <w:color w:val="000000"/>
              </w:rPr>
              <w:t>опанування нових прогресивних методів викладання</w:t>
            </w:r>
          </w:p>
        </w:tc>
        <w:tc>
          <w:tcPr>
            <w:tcW w:w="1533" w:type="dxa"/>
            <w:vAlign w:val="center"/>
          </w:tcPr>
          <w:p w:rsidR="00F86A2D" w:rsidRDefault="00F86A2D" w:rsidP="00F86A2D">
            <w:pPr>
              <w:jc w:val="center"/>
            </w:pPr>
            <w:r>
              <w:t>18</w:t>
            </w:r>
          </w:p>
        </w:tc>
      </w:tr>
    </w:tbl>
    <w:p w:rsidR="00CC0B02" w:rsidRDefault="00CC0B02" w:rsidP="001D5D37"/>
    <w:p w:rsidR="001D5D37" w:rsidRDefault="001D5D37" w:rsidP="001D5D37">
      <w:pPr>
        <w:autoSpaceDE w:val="0"/>
        <w:autoSpaceDN w:val="0"/>
        <w:adjustRightInd w:val="0"/>
      </w:pPr>
    </w:p>
    <w:p w:rsidR="001D5D37" w:rsidRDefault="001D5D37" w:rsidP="001D5D37">
      <w:pPr>
        <w:pStyle w:val="a4"/>
        <w:autoSpaceDE w:val="0"/>
        <w:autoSpaceDN w:val="0"/>
        <w:adjustRightInd w:val="0"/>
      </w:pPr>
    </w:p>
    <w:p w:rsidR="001D5D37" w:rsidRDefault="001D5D37" w:rsidP="001D5D37">
      <w:pPr>
        <w:autoSpaceDE w:val="0"/>
        <w:autoSpaceDN w:val="0"/>
        <w:adjustRightInd w:val="0"/>
      </w:pPr>
    </w:p>
    <w:p w:rsidR="001D5D37" w:rsidRPr="006B5253" w:rsidRDefault="001D5D37" w:rsidP="001D5D37">
      <w:pPr>
        <w:autoSpaceDE w:val="0"/>
        <w:autoSpaceDN w:val="0"/>
        <w:adjustRightInd w:val="0"/>
      </w:pPr>
    </w:p>
    <w:p w:rsidR="001D5D37" w:rsidRPr="006B5253" w:rsidRDefault="001D5D37" w:rsidP="001D5D37">
      <w:pPr>
        <w:autoSpaceDE w:val="0"/>
        <w:autoSpaceDN w:val="0"/>
        <w:adjustRightInd w:val="0"/>
      </w:pPr>
    </w:p>
    <w:p w:rsidR="00F40276" w:rsidRPr="00CD4CA3" w:rsidRDefault="00F40276" w:rsidP="00AB5456">
      <w:pPr>
        <w:rPr>
          <w:rStyle w:val="2Consolas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shd w:val="clear" w:color="auto" w:fill="auto"/>
        </w:rPr>
      </w:pPr>
    </w:p>
    <w:sectPr w:rsidR="00F40276" w:rsidRPr="00CD4CA3" w:rsidSect="00E23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15B"/>
    <w:multiLevelType w:val="hybridMultilevel"/>
    <w:tmpl w:val="43EAE876"/>
    <w:lvl w:ilvl="0" w:tplc="E85CC738">
      <w:start w:val="1"/>
      <w:numFmt w:val="decimal"/>
      <w:lvlText w:val="%1."/>
      <w:lvlJc w:val="left"/>
      <w:pPr>
        <w:ind w:left="500" w:hanging="360"/>
      </w:p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2610144"/>
    <w:multiLevelType w:val="hybridMultilevel"/>
    <w:tmpl w:val="00A87DE0"/>
    <w:lvl w:ilvl="0" w:tplc="273EEFA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7A579F3"/>
    <w:multiLevelType w:val="hybridMultilevel"/>
    <w:tmpl w:val="FF10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24DC"/>
    <w:multiLevelType w:val="hybridMultilevel"/>
    <w:tmpl w:val="6DA4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25F8"/>
    <w:multiLevelType w:val="hybridMultilevel"/>
    <w:tmpl w:val="E88498C6"/>
    <w:lvl w:ilvl="0" w:tplc="A90A664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9633BEE"/>
    <w:multiLevelType w:val="hybridMultilevel"/>
    <w:tmpl w:val="E496F756"/>
    <w:lvl w:ilvl="0" w:tplc="56BA89A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0AA4653F"/>
    <w:multiLevelType w:val="hybridMultilevel"/>
    <w:tmpl w:val="A9C69E84"/>
    <w:lvl w:ilvl="0" w:tplc="F272B6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D4C5A7E"/>
    <w:multiLevelType w:val="hybridMultilevel"/>
    <w:tmpl w:val="6D4A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96F5E"/>
    <w:multiLevelType w:val="hybridMultilevel"/>
    <w:tmpl w:val="3046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93BA5"/>
    <w:multiLevelType w:val="hybridMultilevel"/>
    <w:tmpl w:val="C7E2C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DA784C"/>
    <w:multiLevelType w:val="hybridMultilevel"/>
    <w:tmpl w:val="F9281300"/>
    <w:lvl w:ilvl="0" w:tplc="0D34D74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3994"/>
    <w:multiLevelType w:val="hybridMultilevel"/>
    <w:tmpl w:val="471A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867BF"/>
    <w:multiLevelType w:val="hybridMultilevel"/>
    <w:tmpl w:val="8EA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91BDA"/>
    <w:multiLevelType w:val="hybridMultilevel"/>
    <w:tmpl w:val="6524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C7E71"/>
    <w:multiLevelType w:val="hybridMultilevel"/>
    <w:tmpl w:val="89A878B6"/>
    <w:lvl w:ilvl="0" w:tplc="5C4EB02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>
    <w:nsid w:val="2ADD2022"/>
    <w:multiLevelType w:val="hybridMultilevel"/>
    <w:tmpl w:val="FCBAFBB8"/>
    <w:lvl w:ilvl="0" w:tplc="FA7AB95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>
    <w:nsid w:val="34670892"/>
    <w:multiLevelType w:val="hybridMultilevel"/>
    <w:tmpl w:val="133A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31A"/>
    <w:multiLevelType w:val="hybridMultilevel"/>
    <w:tmpl w:val="2FF8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A0E22"/>
    <w:multiLevelType w:val="hybridMultilevel"/>
    <w:tmpl w:val="A40A87B0"/>
    <w:lvl w:ilvl="0" w:tplc="DDFCB3F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3C0E1343"/>
    <w:multiLevelType w:val="hybridMultilevel"/>
    <w:tmpl w:val="15360DF4"/>
    <w:lvl w:ilvl="0" w:tplc="2D380ED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>
    <w:nsid w:val="3F3E7D89"/>
    <w:multiLevelType w:val="hybridMultilevel"/>
    <w:tmpl w:val="678248B2"/>
    <w:lvl w:ilvl="0" w:tplc="A560002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>
    <w:nsid w:val="47DD3F82"/>
    <w:multiLevelType w:val="hybridMultilevel"/>
    <w:tmpl w:val="CD9ED568"/>
    <w:lvl w:ilvl="0" w:tplc="9F1454C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>
    <w:nsid w:val="47FB33B2"/>
    <w:multiLevelType w:val="hybridMultilevel"/>
    <w:tmpl w:val="F8C2F502"/>
    <w:lvl w:ilvl="0" w:tplc="12F461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3">
    <w:nsid w:val="48646EE8"/>
    <w:multiLevelType w:val="hybridMultilevel"/>
    <w:tmpl w:val="3620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450F"/>
    <w:multiLevelType w:val="hybridMultilevel"/>
    <w:tmpl w:val="ABA0C696"/>
    <w:lvl w:ilvl="0" w:tplc="086A1E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36BC5"/>
    <w:multiLevelType w:val="hybridMultilevel"/>
    <w:tmpl w:val="DF4AB038"/>
    <w:lvl w:ilvl="0" w:tplc="1856F0F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>
    <w:nsid w:val="4F734274"/>
    <w:multiLevelType w:val="hybridMultilevel"/>
    <w:tmpl w:val="5D34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873E2"/>
    <w:multiLevelType w:val="multilevel"/>
    <w:tmpl w:val="3A9AA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0076411"/>
    <w:multiLevelType w:val="hybridMultilevel"/>
    <w:tmpl w:val="4F30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96195"/>
    <w:multiLevelType w:val="hybridMultilevel"/>
    <w:tmpl w:val="1F904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C552D"/>
    <w:multiLevelType w:val="hybridMultilevel"/>
    <w:tmpl w:val="09485B18"/>
    <w:lvl w:ilvl="0" w:tplc="71460CD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>
    <w:nsid w:val="5C921F26"/>
    <w:multiLevelType w:val="hybridMultilevel"/>
    <w:tmpl w:val="9B941918"/>
    <w:lvl w:ilvl="0" w:tplc="CC92773C">
      <w:start w:val="1"/>
      <w:numFmt w:val="decimal"/>
      <w:lvlText w:val="%1."/>
      <w:lvlJc w:val="left"/>
      <w:pPr>
        <w:ind w:left="500" w:hanging="360"/>
      </w:p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abstractNum w:abstractNumId="32">
    <w:nsid w:val="5DFA77E1"/>
    <w:multiLevelType w:val="hybridMultilevel"/>
    <w:tmpl w:val="CA8CF212"/>
    <w:lvl w:ilvl="0" w:tplc="51B63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55F2EC1"/>
    <w:multiLevelType w:val="hybridMultilevel"/>
    <w:tmpl w:val="E1A4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4701A"/>
    <w:multiLevelType w:val="hybridMultilevel"/>
    <w:tmpl w:val="7F9C2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5706BA"/>
    <w:multiLevelType w:val="hybridMultilevel"/>
    <w:tmpl w:val="365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573C4"/>
    <w:multiLevelType w:val="hybridMultilevel"/>
    <w:tmpl w:val="EFCA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93E94"/>
    <w:multiLevelType w:val="hybridMultilevel"/>
    <w:tmpl w:val="88F225F4"/>
    <w:lvl w:ilvl="0" w:tplc="FEF49A9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8">
    <w:nsid w:val="6F171ADC"/>
    <w:multiLevelType w:val="hybridMultilevel"/>
    <w:tmpl w:val="61C05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054529"/>
    <w:multiLevelType w:val="hybridMultilevel"/>
    <w:tmpl w:val="EA80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14CBC"/>
    <w:multiLevelType w:val="hybridMultilevel"/>
    <w:tmpl w:val="3BBA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D2038"/>
    <w:multiLevelType w:val="hybridMultilevel"/>
    <w:tmpl w:val="966E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E789C"/>
    <w:multiLevelType w:val="hybridMultilevel"/>
    <w:tmpl w:val="F008FF90"/>
    <w:lvl w:ilvl="0" w:tplc="C03EB2C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3">
    <w:nsid w:val="766546F3"/>
    <w:multiLevelType w:val="hybridMultilevel"/>
    <w:tmpl w:val="0FF23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6F2F5D"/>
    <w:multiLevelType w:val="hybridMultilevel"/>
    <w:tmpl w:val="8DBA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65371"/>
    <w:multiLevelType w:val="hybridMultilevel"/>
    <w:tmpl w:val="2230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44EB6"/>
    <w:multiLevelType w:val="hybridMultilevel"/>
    <w:tmpl w:val="C85644B2"/>
    <w:lvl w:ilvl="0" w:tplc="58CE375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2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5"/>
  </w:num>
  <w:num w:numId="7">
    <w:abstractNumId w:val="1"/>
  </w:num>
  <w:num w:numId="8">
    <w:abstractNumId w:val="43"/>
  </w:num>
  <w:num w:numId="9">
    <w:abstractNumId w:val="19"/>
  </w:num>
  <w:num w:numId="10">
    <w:abstractNumId w:val="5"/>
  </w:num>
  <w:num w:numId="11">
    <w:abstractNumId w:val="18"/>
  </w:num>
  <w:num w:numId="12">
    <w:abstractNumId w:val="46"/>
  </w:num>
  <w:num w:numId="13">
    <w:abstractNumId w:val="44"/>
  </w:num>
  <w:num w:numId="14">
    <w:abstractNumId w:val="22"/>
  </w:num>
  <w:num w:numId="15">
    <w:abstractNumId w:val="34"/>
  </w:num>
  <w:num w:numId="16">
    <w:abstractNumId w:val="37"/>
  </w:num>
  <w:num w:numId="17">
    <w:abstractNumId w:val="30"/>
  </w:num>
  <w:num w:numId="18">
    <w:abstractNumId w:val="6"/>
  </w:num>
  <w:num w:numId="19">
    <w:abstractNumId w:val="42"/>
  </w:num>
  <w:num w:numId="20">
    <w:abstractNumId w:val="14"/>
  </w:num>
  <w:num w:numId="21">
    <w:abstractNumId w:val="20"/>
  </w:num>
  <w:num w:numId="22">
    <w:abstractNumId w:val="4"/>
  </w:num>
  <w:num w:numId="23">
    <w:abstractNumId w:val="21"/>
  </w:num>
  <w:num w:numId="24">
    <w:abstractNumId w:val="15"/>
  </w:num>
  <w:num w:numId="25">
    <w:abstractNumId w:val="0"/>
  </w:num>
  <w:num w:numId="26">
    <w:abstractNumId w:val="45"/>
  </w:num>
  <w:num w:numId="27">
    <w:abstractNumId w:val="13"/>
  </w:num>
  <w:num w:numId="28">
    <w:abstractNumId w:val="11"/>
  </w:num>
  <w:num w:numId="29">
    <w:abstractNumId w:val="28"/>
  </w:num>
  <w:num w:numId="30">
    <w:abstractNumId w:val="26"/>
  </w:num>
  <w:num w:numId="31">
    <w:abstractNumId w:val="40"/>
  </w:num>
  <w:num w:numId="32">
    <w:abstractNumId w:val="12"/>
  </w:num>
  <w:num w:numId="33">
    <w:abstractNumId w:val="2"/>
  </w:num>
  <w:num w:numId="34">
    <w:abstractNumId w:val="38"/>
  </w:num>
  <w:num w:numId="35">
    <w:abstractNumId w:val="23"/>
  </w:num>
  <w:num w:numId="36">
    <w:abstractNumId w:val="39"/>
  </w:num>
  <w:num w:numId="37">
    <w:abstractNumId w:val="41"/>
  </w:num>
  <w:num w:numId="38">
    <w:abstractNumId w:val="3"/>
  </w:num>
  <w:num w:numId="39">
    <w:abstractNumId w:val="29"/>
  </w:num>
  <w:num w:numId="40">
    <w:abstractNumId w:val="36"/>
  </w:num>
  <w:num w:numId="41">
    <w:abstractNumId w:val="9"/>
  </w:num>
  <w:num w:numId="42">
    <w:abstractNumId w:val="17"/>
  </w:num>
  <w:num w:numId="43">
    <w:abstractNumId w:val="32"/>
  </w:num>
  <w:num w:numId="44">
    <w:abstractNumId w:val="7"/>
  </w:num>
  <w:num w:numId="45">
    <w:abstractNumId w:val="24"/>
  </w:num>
  <w:num w:numId="46">
    <w:abstractNumId w:val="10"/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6"/>
    <w:rsid w:val="00007B05"/>
    <w:rsid w:val="00051576"/>
    <w:rsid w:val="000A408E"/>
    <w:rsid w:val="000A5387"/>
    <w:rsid w:val="000C02EE"/>
    <w:rsid w:val="000C12D3"/>
    <w:rsid w:val="0014693B"/>
    <w:rsid w:val="00192C84"/>
    <w:rsid w:val="001A3270"/>
    <w:rsid w:val="001D5D37"/>
    <w:rsid w:val="001E09C5"/>
    <w:rsid w:val="001F3335"/>
    <w:rsid w:val="00206570"/>
    <w:rsid w:val="00244012"/>
    <w:rsid w:val="00260303"/>
    <w:rsid w:val="00260855"/>
    <w:rsid w:val="00302EC4"/>
    <w:rsid w:val="00337DE7"/>
    <w:rsid w:val="00367AA9"/>
    <w:rsid w:val="003D2F41"/>
    <w:rsid w:val="003F13FE"/>
    <w:rsid w:val="003F1FB9"/>
    <w:rsid w:val="003F2127"/>
    <w:rsid w:val="00403FAB"/>
    <w:rsid w:val="00407FD7"/>
    <w:rsid w:val="0049141B"/>
    <w:rsid w:val="004A079F"/>
    <w:rsid w:val="004A2075"/>
    <w:rsid w:val="004B19D9"/>
    <w:rsid w:val="004E5DD0"/>
    <w:rsid w:val="004F1EDF"/>
    <w:rsid w:val="005001E4"/>
    <w:rsid w:val="005431E0"/>
    <w:rsid w:val="00550183"/>
    <w:rsid w:val="00560BC9"/>
    <w:rsid w:val="00574F76"/>
    <w:rsid w:val="00580A35"/>
    <w:rsid w:val="005D2D26"/>
    <w:rsid w:val="005F6B99"/>
    <w:rsid w:val="00650964"/>
    <w:rsid w:val="00687CB9"/>
    <w:rsid w:val="006B4620"/>
    <w:rsid w:val="006E47B1"/>
    <w:rsid w:val="00701824"/>
    <w:rsid w:val="00707494"/>
    <w:rsid w:val="007117BA"/>
    <w:rsid w:val="00713D8A"/>
    <w:rsid w:val="0071710D"/>
    <w:rsid w:val="007334F8"/>
    <w:rsid w:val="0073419C"/>
    <w:rsid w:val="00737D76"/>
    <w:rsid w:val="007511C2"/>
    <w:rsid w:val="00753F74"/>
    <w:rsid w:val="00770BC6"/>
    <w:rsid w:val="008145E1"/>
    <w:rsid w:val="00826789"/>
    <w:rsid w:val="00885C25"/>
    <w:rsid w:val="008B006E"/>
    <w:rsid w:val="008E128A"/>
    <w:rsid w:val="008E2EAA"/>
    <w:rsid w:val="00933965"/>
    <w:rsid w:val="009544CA"/>
    <w:rsid w:val="009B5B08"/>
    <w:rsid w:val="009D442E"/>
    <w:rsid w:val="00A86157"/>
    <w:rsid w:val="00A93F65"/>
    <w:rsid w:val="00A97DFD"/>
    <w:rsid w:val="00AB0E3B"/>
    <w:rsid w:val="00AB5456"/>
    <w:rsid w:val="00AC1DA0"/>
    <w:rsid w:val="00AE0A39"/>
    <w:rsid w:val="00AE7306"/>
    <w:rsid w:val="00AF27EF"/>
    <w:rsid w:val="00B26D7A"/>
    <w:rsid w:val="00B36947"/>
    <w:rsid w:val="00B43AE2"/>
    <w:rsid w:val="00B558C3"/>
    <w:rsid w:val="00B90586"/>
    <w:rsid w:val="00B9285D"/>
    <w:rsid w:val="00BF7932"/>
    <w:rsid w:val="00C35732"/>
    <w:rsid w:val="00C37C31"/>
    <w:rsid w:val="00C8274D"/>
    <w:rsid w:val="00C8765E"/>
    <w:rsid w:val="00CC0B02"/>
    <w:rsid w:val="00CC1E6E"/>
    <w:rsid w:val="00CC2351"/>
    <w:rsid w:val="00CD4AA2"/>
    <w:rsid w:val="00CD4CA3"/>
    <w:rsid w:val="00CD7ACB"/>
    <w:rsid w:val="00CF0AB8"/>
    <w:rsid w:val="00D16688"/>
    <w:rsid w:val="00D229FA"/>
    <w:rsid w:val="00D64DE0"/>
    <w:rsid w:val="00D73F98"/>
    <w:rsid w:val="00D93FBF"/>
    <w:rsid w:val="00DC3F9F"/>
    <w:rsid w:val="00DC6B6C"/>
    <w:rsid w:val="00E23093"/>
    <w:rsid w:val="00E25754"/>
    <w:rsid w:val="00E276C4"/>
    <w:rsid w:val="00E55333"/>
    <w:rsid w:val="00E66AB2"/>
    <w:rsid w:val="00E81EA6"/>
    <w:rsid w:val="00EB4521"/>
    <w:rsid w:val="00EC0CB4"/>
    <w:rsid w:val="00EC50AD"/>
    <w:rsid w:val="00ED06B7"/>
    <w:rsid w:val="00ED36B5"/>
    <w:rsid w:val="00F01399"/>
    <w:rsid w:val="00F03691"/>
    <w:rsid w:val="00F04098"/>
    <w:rsid w:val="00F061EB"/>
    <w:rsid w:val="00F2565E"/>
    <w:rsid w:val="00F344F0"/>
    <w:rsid w:val="00F40276"/>
    <w:rsid w:val="00F45C04"/>
    <w:rsid w:val="00F86A2D"/>
    <w:rsid w:val="00FB6F4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F659-0370-4590-A1BC-C58B391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96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A40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08E"/>
    <w:pPr>
      <w:widowControl w:val="0"/>
      <w:shd w:val="clear" w:color="auto" w:fill="FFFFFF"/>
      <w:spacing w:after="60" w:line="0" w:lineRule="atLeast"/>
      <w:jc w:val="center"/>
    </w:pPr>
    <w:rPr>
      <w:b/>
      <w:bCs/>
      <w:lang w:val="ru-RU" w:eastAsia="en-US"/>
    </w:rPr>
  </w:style>
  <w:style w:type="character" w:customStyle="1" w:styleId="2Consolas">
    <w:name w:val="Основной текст (2) + Consolas"/>
    <w:aliases w:val="23 pt,Не полужирный,Курсив"/>
    <w:basedOn w:val="2"/>
    <w:rsid w:val="000A408E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827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4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F2FF-EF05-44DF-B35E-ED42A10A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9</cp:revision>
  <cp:lastPrinted>2021-06-07T07:04:00Z</cp:lastPrinted>
  <dcterms:created xsi:type="dcterms:W3CDTF">2021-06-07T06:40:00Z</dcterms:created>
  <dcterms:modified xsi:type="dcterms:W3CDTF">2021-06-07T07:05:00Z</dcterms:modified>
</cp:coreProperties>
</file>