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 xml:space="preserve">ПРОТОКОЛ № </w:t>
      </w:r>
      <w:bookmarkStart w:id="0" w:name="_GoBack"/>
      <w:bookmarkEnd w:id="0"/>
      <w:r>
        <w:rPr>
          <w:rFonts w:ascii="Times New Roman" w:hAnsi="Times New Roman"/>
          <w:b/>
          <w:sz w:val="24"/>
          <w:szCs w:val="28"/>
          <w:lang w:val="uk-UA"/>
        </w:rPr>
        <w:t>14</w:t>
      </w: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>засідання приймальної комісії</w:t>
      </w: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Чугуєво-Бабчанського лісового фахового коледжу</w:t>
      </w:r>
      <w:r w:rsidRPr="00B96773">
        <w:rPr>
          <w:rFonts w:ascii="Times New Roman" w:hAnsi="Times New Roman"/>
          <w:b/>
          <w:sz w:val="24"/>
          <w:szCs w:val="28"/>
          <w:lang w:val="uk-UA"/>
        </w:rPr>
        <w:tab/>
      </w:r>
    </w:p>
    <w:p w:rsidR="00CF5053" w:rsidRPr="00B96773" w:rsidRDefault="00CF5053" w:rsidP="00CF505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8"/>
          <w:lang w:val="uk-UA"/>
        </w:rPr>
      </w:pP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14</w:t>
      </w:r>
      <w:r w:rsidRPr="00B96773">
        <w:rPr>
          <w:rFonts w:ascii="Times New Roman" w:hAnsi="Times New Roman"/>
          <w:sz w:val="24"/>
          <w:szCs w:val="28"/>
          <w:lang w:val="uk-UA"/>
        </w:rPr>
        <w:t>.</w:t>
      </w:r>
      <w:r>
        <w:rPr>
          <w:rFonts w:ascii="Times New Roman" w:hAnsi="Times New Roman"/>
          <w:sz w:val="24"/>
          <w:szCs w:val="28"/>
          <w:lang w:val="uk-UA"/>
        </w:rPr>
        <w:t>07</w:t>
      </w:r>
      <w:r w:rsidRPr="00B96773">
        <w:rPr>
          <w:rFonts w:ascii="Times New Roman" w:hAnsi="Times New Roman"/>
          <w:sz w:val="24"/>
          <w:szCs w:val="28"/>
          <w:lang w:val="uk-UA"/>
        </w:rPr>
        <w:t>.20</w:t>
      </w:r>
      <w:r>
        <w:rPr>
          <w:rFonts w:ascii="Times New Roman" w:hAnsi="Times New Roman"/>
          <w:sz w:val="24"/>
          <w:szCs w:val="28"/>
          <w:lang w:val="uk-UA"/>
        </w:rPr>
        <w:t>22</w:t>
      </w:r>
      <w:r w:rsidRPr="00B96773">
        <w:rPr>
          <w:rFonts w:ascii="Times New Roman" w:hAnsi="Times New Roman"/>
          <w:sz w:val="24"/>
          <w:szCs w:val="28"/>
          <w:lang w:val="uk-UA"/>
        </w:rPr>
        <w:t xml:space="preserve"> р.                с. </w:t>
      </w:r>
      <w:proofErr w:type="spellStart"/>
      <w:r w:rsidRPr="00B96773">
        <w:rPr>
          <w:rFonts w:ascii="Times New Roman" w:hAnsi="Times New Roman"/>
          <w:sz w:val="24"/>
          <w:szCs w:val="28"/>
          <w:lang w:val="uk-UA"/>
        </w:rPr>
        <w:t>Кочеток</w:t>
      </w:r>
      <w:proofErr w:type="spellEnd"/>
    </w:p>
    <w:p w:rsidR="00CF5053" w:rsidRPr="00B96773" w:rsidRDefault="00CF5053" w:rsidP="00CF5053">
      <w:pPr>
        <w:spacing w:line="240" w:lineRule="auto"/>
        <w:ind w:firstLine="0"/>
        <w:jc w:val="left"/>
        <w:rPr>
          <w:rFonts w:ascii="Times New Roman" w:hAnsi="Times New Roman"/>
          <w:sz w:val="24"/>
          <w:szCs w:val="28"/>
          <w:lang w:val="uk-UA"/>
        </w:rPr>
      </w:pPr>
    </w:p>
    <w:p w:rsidR="00CF5053" w:rsidRPr="00B96773" w:rsidRDefault="00CF5053" w:rsidP="00CF5053">
      <w:pPr>
        <w:tabs>
          <w:tab w:val="left" w:pos="993"/>
        </w:tabs>
        <w:spacing w:line="240" w:lineRule="auto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>ПРИСУТНІ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(ОНЛАЙН) </w:t>
      </w:r>
      <w:r w:rsidRPr="00B96773">
        <w:rPr>
          <w:rFonts w:ascii="Times New Roman" w:hAnsi="Times New Roman"/>
          <w:b/>
          <w:sz w:val="24"/>
          <w:szCs w:val="28"/>
          <w:lang w:val="uk-UA"/>
        </w:rPr>
        <w:t>: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ХВОРОСТЯНИЙ Роман Федорович, директор коледжу, Голова Приймальної комісії; 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РЕГО Мар'яна Зеновіївна,</w:t>
      </w:r>
      <w:r w:rsidRPr="002F7E0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заступник директора з навчально-виховної роботи, заступниця Голови Приймальної комісії.;  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СВІТАЙЛО Жанна Олексіївна, методист коледжу.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«Агроінженерія»;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СОЛОДОВНИК Валерій Миколайович, голова циклової комісії «Лісове господарство»;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ЛИСЯК Яна Олександрівна, голова студентської ради ЧБЛ</w:t>
      </w:r>
      <w:r w:rsidR="006838A2">
        <w:rPr>
          <w:rFonts w:ascii="Times New Roman" w:hAnsi="Times New Roman"/>
          <w:sz w:val="24"/>
          <w:szCs w:val="24"/>
          <w:lang w:val="uk-UA"/>
        </w:rPr>
        <w:t>Ф</w:t>
      </w:r>
      <w:r>
        <w:rPr>
          <w:rFonts w:ascii="Times New Roman" w:hAnsi="Times New Roman"/>
          <w:sz w:val="24"/>
          <w:szCs w:val="24"/>
          <w:lang w:val="uk-UA"/>
        </w:rPr>
        <w:t>К.</w:t>
      </w:r>
    </w:p>
    <w:p w:rsidR="00CF5053" w:rsidRDefault="00CF5053" w:rsidP="00CF5053">
      <w:p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CF5053" w:rsidRPr="00B96773" w:rsidRDefault="00CF5053" w:rsidP="00CF5053">
      <w:p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CF5053" w:rsidRPr="00B96773" w:rsidRDefault="00CF5053" w:rsidP="00CF5053">
      <w:pPr>
        <w:tabs>
          <w:tab w:val="left" w:pos="993"/>
        </w:tabs>
        <w:spacing w:line="360" w:lineRule="auto"/>
        <w:jc w:val="left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>Порядок денний:</w:t>
      </w:r>
    </w:p>
    <w:p w:rsidR="00B47E7F" w:rsidRDefault="00977ED9" w:rsidP="00977ED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 xml:space="preserve">ро хід подання абітурієнтами заяв </w:t>
      </w:r>
      <w:r w:rsidR="001D0A91" w:rsidRPr="00E7047F">
        <w:rPr>
          <w:rFonts w:ascii="Times New Roman" w:hAnsi="Times New Roman"/>
          <w:sz w:val="24"/>
          <w:szCs w:val="24"/>
          <w:lang w:val="uk-UA"/>
        </w:rPr>
        <w:t xml:space="preserve">на основі базової загальної середньої освіти 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1D0A91" w:rsidRPr="00E7047F">
        <w:rPr>
          <w:rFonts w:ascii="Times New Roman" w:hAnsi="Times New Roman"/>
          <w:sz w:val="24"/>
          <w:szCs w:val="24"/>
          <w:lang w:val="uk-UA"/>
        </w:rPr>
        <w:t>денну форму навчання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 xml:space="preserve"> та про допуск їх до вступних випробувань.</w:t>
      </w:r>
    </w:p>
    <w:p w:rsidR="00977ED9" w:rsidRDefault="00977ED9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Default="00986405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977ED9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ED9" w:rsidRDefault="00977ED9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Хворостяного Р.Ф.</w:t>
      </w:r>
    </w:p>
    <w:p w:rsidR="00E7047F" w:rsidRDefault="00977ED9" w:rsidP="00977ED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</w:t>
      </w:r>
      <w:r w:rsidR="0060659F" w:rsidRPr="0060659F">
        <w:rPr>
          <w:rFonts w:ascii="Times New Roman" w:hAnsi="Times New Roman"/>
          <w:sz w:val="24"/>
          <w:szCs w:val="24"/>
          <w:lang w:val="uk-UA"/>
        </w:rPr>
        <w:t xml:space="preserve">ід подання абітурієнтами заяв </w:t>
      </w:r>
      <w:r w:rsidR="001D0A91">
        <w:rPr>
          <w:rFonts w:ascii="Times New Roman" w:hAnsi="Times New Roman"/>
          <w:sz w:val="24"/>
          <w:szCs w:val="24"/>
          <w:lang w:val="uk-UA"/>
        </w:rPr>
        <w:t xml:space="preserve">на основі базової загальної середньої освіти </w:t>
      </w:r>
      <w:r w:rsidR="001D0A91" w:rsidRPr="0060659F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1D0A91">
        <w:rPr>
          <w:rFonts w:ascii="Times New Roman" w:hAnsi="Times New Roman"/>
          <w:sz w:val="24"/>
          <w:szCs w:val="24"/>
          <w:lang w:val="uk-UA"/>
        </w:rPr>
        <w:t>денну форму навчання</w:t>
      </w:r>
      <w:r w:rsidR="001D0A91" w:rsidRPr="0060659F">
        <w:rPr>
          <w:rFonts w:ascii="Times New Roman" w:hAnsi="Times New Roman"/>
          <w:sz w:val="24"/>
          <w:szCs w:val="24"/>
          <w:lang w:val="uk-UA"/>
        </w:rPr>
        <w:t xml:space="preserve"> та про допуск їх до вступних випробувань</w:t>
      </w:r>
    </w:p>
    <w:p w:rsidR="0065789C" w:rsidRDefault="0065789C" w:rsidP="00977ED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Станом на </w:t>
      </w:r>
      <w:r w:rsidR="009B5F95">
        <w:rPr>
          <w:rFonts w:ascii="Times New Roman" w:hAnsi="Times New Roman"/>
          <w:sz w:val="24"/>
          <w:szCs w:val="24"/>
          <w:lang w:val="uk-UA"/>
        </w:rPr>
        <w:t>14</w:t>
      </w:r>
      <w:r>
        <w:rPr>
          <w:rFonts w:ascii="Times New Roman" w:hAnsi="Times New Roman"/>
          <w:sz w:val="24"/>
          <w:szCs w:val="24"/>
          <w:lang w:val="uk-UA"/>
        </w:rPr>
        <w:t xml:space="preserve"> липня 20</w:t>
      </w:r>
      <w:r w:rsidR="009B5F95">
        <w:rPr>
          <w:rFonts w:ascii="Times New Roman" w:hAnsi="Times New Roman"/>
          <w:sz w:val="24"/>
          <w:szCs w:val="24"/>
          <w:lang w:val="uk-UA"/>
        </w:rPr>
        <w:t>22</w:t>
      </w:r>
      <w:r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9B5F95">
        <w:rPr>
          <w:rFonts w:ascii="Times New Roman" w:hAnsi="Times New Roman"/>
          <w:sz w:val="24"/>
          <w:szCs w:val="24"/>
          <w:lang w:val="uk-UA"/>
        </w:rPr>
        <w:t xml:space="preserve"> до Чугуєво-Бабчанського лісового фахового</w:t>
      </w:r>
      <w:r>
        <w:rPr>
          <w:rFonts w:ascii="Times New Roman" w:hAnsi="Times New Roman"/>
          <w:sz w:val="24"/>
          <w:szCs w:val="24"/>
          <w:lang w:val="uk-UA"/>
        </w:rPr>
        <w:t xml:space="preserve"> коледжу подано: </w:t>
      </w:r>
    </w:p>
    <w:p w:rsidR="00E7047F" w:rsidRDefault="00E7047F" w:rsidP="0065789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571" w:type="dxa"/>
        <w:tblLook w:val="04A0"/>
      </w:tblPr>
      <w:tblGrid>
        <w:gridCol w:w="2548"/>
        <w:gridCol w:w="2549"/>
      </w:tblGrid>
      <w:tr w:rsidR="00CF5053" w:rsidTr="006C1EF7">
        <w:tc>
          <w:tcPr>
            <w:tcW w:w="2548" w:type="dxa"/>
            <w:vAlign w:val="center"/>
          </w:tcPr>
          <w:p w:rsidR="00CF5053" w:rsidRPr="00C41BB2" w:rsidRDefault="00CF5053" w:rsidP="001D0A91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BB2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поданих заяв, всього</w:t>
            </w:r>
          </w:p>
        </w:tc>
        <w:tc>
          <w:tcPr>
            <w:tcW w:w="2549" w:type="dxa"/>
            <w:vAlign w:val="center"/>
          </w:tcPr>
          <w:p w:rsidR="00CF5053" w:rsidRPr="00C41BB2" w:rsidRDefault="00CF5053" w:rsidP="001D0A91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BB2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осіб, які подали заяви</w:t>
            </w:r>
          </w:p>
        </w:tc>
      </w:tr>
      <w:tr w:rsidR="00CF5053" w:rsidTr="006C1EF7">
        <w:trPr>
          <w:trHeight w:val="429"/>
        </w:trPr>
        <w:tc>
          <w:tcPr>
            <w:tcW w:w="2548" w:type="dxa"/>
            <w:vAlign w:val="center"/>
          </w:tcPr>
          <w:p w:rsidR="00CF5053" w:rsidRPr="006E1DB6" w:rsidRDefault="00CF5053" w:rsidP="002774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49" w:type="dxa"/>
            <w:vAlign w:val="center"/>
          </w:tcPr>
          <w:p w:rsidR="00CF5053" w:rsidRPr="006E1DB6" w:rsidRDefault="00CF5053" w:rsidP="002774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C65FAF" w:rsidRPr="002A377A" w:rsidRDefault="00C65FA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C1EF7" w:rsidRDefault="006C1EF7" w:rsidP="006C1EF7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ПОСТАНОВИЛИ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E1DB6" w:rsidRDefault="00705B28" w:rsidP="008B251D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8B251D" w:rsidRPr="008B251D">
        <w:rPr>
          <w:rFonts w:ascii="Times New Roman" w:hAnsi="Times New Roman"/>
          <w:sz w:val="24"/>
          <w:szCs w:val="28"/>
          <w:lang w:val="uk-UA"/>
        </w:rPr>
        <w:t xml:space="preserve">а спеціальністю </w:t>
      </w:r>
      <w:r w:rsidR="001D0A91">
        <w:rPr>
          <w:rFonts w:ascii="Times New Roman" w:hAnsi="Times New Roman"/>
          <w:b/>
          <w:sz w:val="24"/>
          <w:szCs w:val="28"/>
          <w:lang w:val="uk-UA"/>
        </w:rPr>
        <w:t>205</w:t>
      </w:r>
      <w:r w:rsidR="008B251D" w:rsidRPr="008B251D">
        <w:rPr>
          <w:rFonts w:ascii="Times New Roman" w:hAnsi="Times New Roman"/>
          <w:b/>
          <w:sz w:val="24"/>
          <w:szCs w:val="28"/>
          <w:lang w:val="uk-UA"/>
        </w:rPr>
        <w:t xml:space="preserve"> “Лісове господарство” </w:t>
      </w:r>
      <w:r w:rsidR="008B251D" w:rsidRPr="008B251D">
        <w:rPr>
          <w:rFonts w:ascii="Times New Roman" w:hAnsi="Times New Roman"/>
          <w:sz w:val="24"/>
          <w:szCs w:val="28"/>
          <w:lang w:val="uk-UA"/>
        </w:rPr>
        <w:t xml:space="preserve">на основі базової загальної середньої освіти (9 класів) подано </w:t>
      </w:r>
      <w:r w:rsidR="00CF5053">
        <w:rPr>
          <w:rFonts w:ascii="Times New Roman" w:hAnsi="Times New Roman"/>
          <w:sz w:val="24"/>
          <w:szCs w:val="28"/>
          <w:lang w:val="uk-UA"/>
        </w:rPr>
        <w:t xml:space="preserve">11 </w:t>
      </w:r>
      <w:r w:rsidR="008B251D">
        <w:rPr>
          <w:rFonts w:ascii="Times New Roman" w:hAnsi="Times New Roman"/>
          <w:sz w:val="24"/>
          <w:szCs w:val="28"/>
          <w:lang w:val="uk-UA"/>
        </w:rPr>
        <w:t>заяв</w:t>
      </w:r>
      <w:r w:rsidR="005434AA">
        <w:rPr>
          <w:rFonts w:ascii="Times New Roman" w:hAnsi="Times New Roman"/>
          <w:sz w:val="24"/>
          <w:szCs w:val="28"/>
          <w:lang w:val="uk-UA"/>
        </w:rPr>
        <w:t>.</w:t>
      </w:r>
    </w:p>
    <w:p w:rsidR="00FF3431" w:rsidRDefault="00FF3431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допустити до вступних випробувань </w:t>
      </w:r>
      <w:r w:rsidR="002125C5">
        <w:rPr>
          <w:rFonts w:ascii="Times New Roman" w:hAnsi="Times New Roman"/>
          <w:sz w:val="24"/>
          <w:szCs w:val="24"/>
          <w:lang w:val="uk-UA"/>
        </w:rPr>
        <w:t xml:space="preserve">нижче перелічених абітурієнтів за спеціальністю </w:t>
      </w:r>
      <w:r w:rsidR="005434AA">
        <w:rPr>
          <w:rFonts w:ascii="Times New Roman" w:hAnsi="Times New Roman"/>
          <w:b/>
          <w:sz w:val="24"/>
          <w:szCs w:val="28"/>
          <w:lang w:val="uk-UA"/>
        </w:rPr>
        <w:t>205</w:t>
      </w:r>
      <w:r w:rsidR="002125C5" w:rsidRPr="008B251D">
        <w:rPr>
          <w:rFonts w:ascii="Times New Roman" w:hAnsi="Times New Roman"/>
          <w:b/>
          <w:sz w:val="24"/>
          <w:szCs w:val="28"/>
          <w:lang w:val="uk-UA"/>
        </w:rPr>
        <w:t xml:space="preserve"> “Лісове господарство” </w:t>
      </w:r>
      <w:r w:rsidR="002125C5" w:rsidRPr="008B251D">
        <w:rPr>
          <w:rFonts w:ascii="Times New Roman" w:hAnsi="Times New Roman"/>
          <w:sz w:val="24"/>
          <w:szCs w:val="28"/>
          <w:lang w:val="uk-UA"/>
        </w:rPr>
        <w:t>на основі базової загальної середньої освіти (9 класів)</w:t>
      </w:r>
      <w:r w:rsidR="002125C5">
        <w:rPr>
          <w:rFonts w:ascii="Times New Roman" w:hAnsi="Times New Roman"/>
          <w:sz w:val="24"/>
          <w:szCs w:val="28"/>
          <w:lang w:val="uk-UA"/>
        </w:rPr>
        <w:t xml:space="preserve">: </w:t>
      </w:r>
    </w:p>
    <w:tbl>
      <w:tblPr>
        <w:tblStyle w:val="a4"/>
        <w:tblW w:w="5211" w:type="dxa"/>
        <w:tblLayout w:type="fixed"/>
        <w:tblLook w:val="04A0"/>
      </w:tblPr>
      <w:tblGrid>
        <w:gridCol w:w="499"/>
        <w:gridCol w:w="4712"/>
      </w:tblGrid>
      <w:tr w:rsidR="00CF5053" w:rsidTr="00CF5053">
        <w:tc>
          <w:tcPr>
            <w:tcW w:w="499" w:type="dxa"/>
          </w:tcPr>
          <w:p w:rsidR="00CF5053" w:rsidRDefault="00CF5053" w:rsidP="0052033E">
            <w:pPr>
              <w:widowControl w:val="0"/>
            </w:pPr>
          </w:p>
        </w:tc>
        <w:tc>
          <w:tcPr>
            <w:tcW w:w="4712" w:type="dxa"/>
          </w:tcPr>
          <w:p w:rsidR="00CF5053" w:rsidRPr="00CF5053" w:rsidRDefault="00CF5053" w:rsidP="0052033E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CF5053">
              <w:rPr>
                <w:rFonts w:ascii="Times New Roman" w:hAnsi="Times New Roman"/>
                <w:szCs w:val="22"/>
                <w:lang w:val="ru-RU" w:eastAsia="en-US"/>
              </w:rPr>
              <w:t>П</w:t>
            </w:r>
            <w:proofErr w:type="gramEnd"/>
            <w:r w:rsidRPr="00CF5053">
              <w:rPr>
                <w:rFonts w:ascii="Times New Roman" w:hAnsi="Times New Roman"/>
                <w:szCs w:val="22"/>
                <w:lang w:eastAsia="en-US"/>
              </w:rPr>
              <w:t>ІБ вступника</w:t>
            </w:r>
          </w:p>
        </w:tc>
      </w:tr>
      <w:tr w:rsidR="00CF5053" w:rsidTr="00CF5053">
        <w:tc>
          <w:tcPr>
            <w:tcW w:w="499" w:type="dxa"/>
          </w:tcPr>
          <w:p w:rsidR="00CF5053" w:rsidRDefault="00CF5053" w:rsidP="00CF5053">
            <w:pPr>
              <w:widowControl w:val="0"/>
              <w:ind w:left="-567" w:right="-1"/>
            </w:pPr>
            <w:r>
              <w:rPr>
                <w:color w:val="000000" w:themeColor="text1"/>
                <w:szCs w:val="22"/>
                <w:lang w:eastAsia="en-US"/>
              </w:rPr>
              <w:t>1.</w:t>
            </w:r>
          </w:p>
        </w:tc>
        <w:tc>
          <w:tcPr>
            <w:tcW w:w="4712" w:type="dxa"/>
          </w:tcPr>
          <w:p w:rsidR="00CF5053" w:rsidRPr="00CF5053" w:rsidRDefault="00CF5053" w:rsidP="00CF5053">
            <w:pPr>
              <w:widowControl w:val="0"/>
              <w:ind w:left="-567" w:right="-1"/>
              <w:rPr>
                <w:rFonts w:ascii="Times New Roman" w:hAnsi="Times New Roman"/>
              </w:rPr>
            </w:pPr>
            <w:proofErr w:type="spellStart"/>
            <w:r w:rsidRPr="00CF5053"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  <w:t>Корніясєва</w:t>
            </w:r>
            <w:proofErr w:type="spellEnd"/>
            <w:r w:rsidRPr="00CF5053"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  <w:t xml:space="preserve"> Тетяна Денисівна</w:t>
            </w:r>
          </w:p>
        </w:tc>
      </w:tr>
      <w:tr w:rsidR="00CF5053" w:rsidTr="00CF5053">
        <w:tc>
          <w:tcPr>
            <w:tcW w:w="499" w:type="dxa"/>
          </w:tcPr>
          <w:p w:rsidR="00CF5053" w:rsidRDefault="00CF5053" w:rsidP="00CF5053">
            <w:pPr>
              <w:widowControl w:val="0"/>
              <w:ind w:left="-567" w:right="-1"/>
            </w:pPr>
            <w:r>
              <w:rPr>
                <w:color w:val="000000" w:themeColor="text1"/>
                <w:szCs w:val="22"/>
                <w:lang w:eastAsia="en-US"/>
              </w:rPr>
              <w:t>2.</w:t>
            </w:r>
          </w:p>
        </w:tc>
        <w:tc>
          <w:tcPr>
            <w:tcW w:w="4712" w:type="dxa"/>
          </w:tcPr>
          <w:p w:rsidR="00CF5053" w:rsidRPr="00CF5053" w:rsidRDefault="00CF5053" w:rsidP="00CF5053">
            <w:pPr>
              <w:widowControl w:val="0"/>
              <w:ind w:left="-567" w:right="-1"/>
              <w:rPr>
                <w:rFonts w:ascii="Times New Roman" w:hAnsi="Times New Roman"/>
              </w:rPr>
            </w:pPr>
            <w:r w:rsidRPr="00CF5053"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  <w:t>Головач Катерина Анатоліївна</w:t>
            </w:r>
          </w:p>
        </w:tc>
      </w:tr>
      <w:tr w:rsidR="00CF5053" w:rsidTr="00CF5053">
        <w:tc>
          <w:tcPr>
            <w:tcW w:w="499" w:type="dxa"/>
          </w:tcPr>
          <w:p w:rsidR="00CF5053" w:rsidRDefault="00CF5053" w:rsidP="00CF5053">
            <w:pPr>
              <w:widowControl w:val="0"/>
              <w:ind w:left="-567" w:right="-1"/>
            </w:pPr>
            <w:r>
              <w:rPr>
                <w:color w:val="000000" w:themeColor="text1"/>
                <w:szCs w:val="22"/>
                <w:lang w:eastAsia="en-US"/>
              </w:rPr>
              <w:t>3.</w:t>
            </w:r>
          </w:p>
        </w:tc>
        <w:tc>
          <w:tcPr>
            <w:tcW w:w="4712" w:type="dxa"/>
          </w:tcPr>
          <w:p w:rsidR="00CF5053" w:rsidRPr="00CF5053" w:rsidRDefault="00CF5053" w:rsidP="00CF5053">
            <w:pPr>
              <w:widowControl w:val="0"/>
              <w:ind w:left="-567" w:right="-1"/>
              <w:rPr>
                <w:rFonts w:ascii="Times New Roman" w:hAnsi="Times New Roman"/>
              </w:rPr>
            </w:pPr>
            <w:proofErr w:type="spellStart"/>
            <w:r w:rsidRPr="00CF5053"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  <w:t>Кірєєва</w:t>
            </w:r>
            <w:proofErr w:type="spellEnd"/>
            <w:r w:rsidRPr="00CF5053"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  <w:t xml:space="preserve"> Марина Валеріївна</w:t>
            </w:r>
          </w:p>
        </w:tc>
      </w:tr>
      <w:tr w:rsidR="00CF5053" w:rsidTr="00CF5053">
        <w:tc>
          <w:tcPr>
            <w:tcW w:w="499" w:type="dxa"/>
          </w:tcPr>
          <w:p w:rsidR="00CF5053" w:rsidRDefault="00CF5053" w:rsidP="00CF5053">
            <w:pPr>
              <w:widowControl w:val="0"/>
              <w:ind w:left="-567" w:right="-1"/>
            </w:pPr>
            <w:r>
              <w:rPr>
                <w:color w:val="000000" w:themeColor="text1"/>
                <w:szCs w:val="22"/>
                <w:lang w:val="pl-PL" w:eastAsia="en-US"/>
              </w:rPr>
              <w:t>4.</w:t>
            </w:r>
          </w:p>
        </w:tc>
        <w:tc>
          <w:tcPr>
            <w:tcW w:w="4712" w:type="dxa"/>
          </w:tcPr>
          <w:p w:rsidR="00CF5053" w:rsidRPr="00CF5053" w:rsidRDefault="00CF5053" w:rsidP="00CF5053">
            <w:pPr>
              <w:widowControl w:val="0"/>
              <w:ind w:left="-567" w:right="-1"/>
              <w:rPr>
                <w:rFonts w:ascii="Times New Roman" w:hAnsi="Times New Roman"/>
              </w:rPr>
            </w:pPr>
            <w:proofErr w:type="spellStart"/>
            <w:r w:rsidRPr="00CF5053"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  <w:t>Белявський</w:t>
            </w:r>
            <w:proofErr w:type="spellEnd"/>
            <w:r w:rsidRPr="00CF5053"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  <w:t xml:space="preserve"> Юрій Андрійович</w:t>
            </w:r>
          </w:p>
        </w:tc>
      </w:tr>
      <w:tr w:rsidR="00CF5053" w:rsidTr="00CF5053">
        <w:tc>
          <w:tcPr>
            <w:tcW w:w="499" w:type="dxa"/>
          </w:tcPr>
          <w:p w:rsidR="00CF5053" w:rsidRDefault="00CF5053" w:rsidP="00CF5053">
            <w:pPr>
              <w:widowControl w:val="0"/>
              <w:ind w:left="-567" w:right="-1"/>
            </w:pPr>
            <w:r>
              <w:rPr>
                <w:color w:val="000000" w:themeColor="text1"/>
                <w:szCs w:val="22"/>
                <w:lang w:val="pl-PL" w:eastAsia="en-US"/>
              </w:rPr>
              <w:t>5.</w:t>
            </w:r>
          </w:p>
        </w:tc>
        <w:tc>
          <w:tcPr>
            <w:tcW w:w="4712" w:type="dxa"/>
          </w:tcPr>
          <w:p w:rsidR="00CF5053" w:rsidRPr="00CF5053" w:rsidRDefault="00CF5053" w:rsidP="00CF5053">
            <w:pPr>
              <w:widowControl w:val="0"/>
              <w:ind w:left="-567" w:right="-1"/>
              <w:rPr>
                <w:rFonts w:ascii="Times New Roman" w:hAnsi="Times New Roman"/>
              </w:rPr>
            </w:pPr>
            <w:r w:rsidRPr="00CF5053"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  <w:t>Іванова Вікторія Вікторівна</w:t>
            </w:r>
          </w:p>
        </w:tc>
      </w:tr>
      <w:tr w:rsidR="00CF5053" w:rsidTr="00CF5053">
        <w:tc>
          <w:tcPr>
            <w:tcW w:w="499" w:type="dxa"/>
          </w:tcPr>
          <w:p w:rsidR="00CF5053" w:rsidRDefault="00CF5053" w:rsidP="00CF5053">
            <w:pPr>
              <w:widowControl w:val="0"/>
              <w:ind w:left="-567" w:right="-1"/>
            </w:pPr>
            <w:r>
              <w:rPr>
                <w:color w:val="000000" w:themeColor="text1"/>
                <w:szCs w:val="22"/>
                <w:lang w:val="pl-PL" w:eastAsia="en-US"/>
              </w:rPr>
              <w:t>6.</w:t>
            </w:r>
          </w:p>
        </w:tc>
        <w:tc>
          <w:tcPr>
            <w:tcW w:w="4712" w:type="dxa"/>
          </w:tcPr>
          <w:p w:rsidR="00CF5053" w:rsidRPr="00CF5053" w:rsidRDefault="00CF5053" w:rsidP="00CF5053">
            <w:pPr>
              <w:widowControl w:val="0"/>
              <w:ind w:left="-567" w:right="-1"/>
              <w:rPr>
                <w:rFonts w:ascii="Times New Roman" w:hAnsi="Times New Roman"/>
              </w:rPr>
            </w:pPr>
            <w:r w:rsidRPr="00CF5053"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  <w:t>Аксьонова Мирослава Михайлівна</w:t>
            </w:r>
          </w:p>
        </w:tc>
      </w:tr>
      <w:tr w:rsidR="00CF5053" w:rsidTr="00CF5053">
        <w:tc>
          <w:tcPr>
            <w:tcW w:w="499" w:type="dxa"/>
          </w:tcPr>
          <w:p w:rsidR="00CF5053" w:rsidRDefault="00CF5053" w:rsidP="00CF5053">
            <w:pPr>
              <w:widowControl w:val="0"/>
              <w:ind w:left="-567" w:right="-1"/>
            </w:pPr>
            <w:r>
              <w:rPr>
                <w:color w:val="000000" w:themeColor="text1"/>
                <w:szCs w:val="22"/>
                <w:lang w:val="pl-PL" w:eastAsia="en-US"/>
              </w:rPr>
              <w:t>7.</w:t>
            </w:r>
          </w:p>
        </w:tc>
        <w:tc>
          <w:tcPr>
            <w:tcW w:w="4712" w:type="dxa"/>
          </w:tcPr>
          <w:p w:rsidR="00CF5053" w:rsidRPr="00CF5053" w:rsidRDefault="00CF5053" w:rsidP="00CF5053">
            <w:pPr>
              <w:widowControl w:val="0"/>
              <w:ind w:left="-567" w:right="-1"/>
              <w:rPr>
                <w:rFonts w:ascii="Times New Roman" w:hAnsi="Times New Roman"/>
              </w:rPr>
            </w:pPr>
            <w:proofErr w:type="spellStart"/>
            <w:r w:rsidRPr="00CF5053"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  <w:t>Бєлов</w:t>
            </w:r>
            <w:proofErr w:type="spellEnd"/>
            <w:r w:rsidRPr="00CF5053"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  <w:t xml:space="preserve"> Артем Олексійович</w:t>
            </w:r>
          </w:p>
        </w:tc>
      </w:tr>
      <w:tr w:rsidR="00CF5053" w:rsidTr="00CF5053">
        <w:tc>
          <w:tcPr>
            <w:tcW w:w="499" w:type="dxa"/>
          </w:tcPr>
          <w:p w:rsidR="00CF5053" w:rsidRDefault="00CF5053" w:rsidP="00CF5053">
            <w:pPr>
              <w:widowControl w:val="0"/>
              <w:ind w:left="-567" w:right="-1"/>
            </w:pPr>
            <w:r>
              <w:rPr>
                <w:color w:val="000000" w:themeColor="text1"/>
                <w:szCs w:val="22"/>
                <w:lang w:val="pl-PL" w:eastAsia="en-US"/>
              </w:rPr>
              <w:t>8.</w:t>
            </w:r>
          </w:p>
        </w:tc>
        <w:tc>
          <w:tcPr>
            <w:tcW w:w="4712" w:type="dxa"/>
          </w:tcPr>
          <w:p w:rsidR="00CF5053" w:rsidRPr="00CF5053" w:rsidRDefault="00CF5053" w:rsidP="00CF5053">
            <w:pPr>
              <w:widowControl w:val="0"/>
              <w:ind w:left="-567" w:right="-1"/>
              <w:rPr>
                <w:rFonts w:ascii="Times New Roman" w:hAnsi="Times New Roman"/>
              </w:rPr>
            </w:pPr>
            <w:proofErr w:type="spellStart"/>
            <w:r w:rsidRPr="00CF5053"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  <w:t>Соляник</w:t>
            </w:r>
            <w:proofErr w:type="spellEnd"/>
            <w:r w:rsidRPr="00CF5053"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  <w:t xml:space="preserve"> </w:t>
            </w:r>
            <w:proofErr w:type="spellStart"/>
            <w:r w:rsidRPr="00CF5053"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  <w:t>Данііл</w:t>
            </w:r>
            <w:proofErr w:type="spellEnd"/>
            <w:r w:rsidRPr="00CF5053"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  <w:t xml:space="preserve"> Євгенович</w:t>
            </w:r>
          </w:p>
        </w:tc>
      </w:tr>
      <w:tr w:rsidR="00CF5053" w:rsidTr="00CF5053">
        <w:tc>
          <w:tcPr>
            <w:tcW w:w="499" w:type="dxa"/>
          </w:tcPr>
          <w:p w:rsidR="00CF5053" w:rsidRDefault="00CF5053" w:rsidP="00CF5053">
            <w:pPr>
              <w:widowControl w:val="0"/>
              <w:ind w:left="-567" w:right="-1"/>
            </w:pPr>
            <w:r>
              <w:rPr>
                <w:color w:val="000000" w:themeColor="text1"/>
                <w:szCs w:val="22"/>
                <w:lang w:eastAsia="en-US"/>
              </w:rPr>
              <w:t>9.</w:t>
            </w:r>
          </w:p>
        </w:tc>
        <w:tc>
          <w:tcPr>
            <w:tcW w:w="4712" w:type="dxa"/>
          </w:tcPr>
          <w:p w:rsidR="00CF5053" w:rsidRPr="00CF5053" w:rsidRDefault="00CF5053" w:rsidP="00CF5053">
            <w:pPr>
              <w:widowControl w:val="0"/>
              <w:ind w:left="-567" w:right="-1"/>
              <w:rPr>
                <w:rFonts w:ascii="Times New Roman" w:hAnsi="Times New Roman"/>
              </w:rPr>
            </w:pPr>
            <w:r w:rsidRPr="00CF5053"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  <w:t>Ігнатенко Дар'я Костянтинівна</w:t>
            </w:r>
          </w:p>
        </w:tc>
      </w:tr>
      <w:tr w:rsidR="00CF5053" w:rsidTr="00CF5053">
        <w:tc>
          <w:tcPr>
            <w:tcW w:w="499" w:type="dxa"/>
          </w:tcPr>
          <w:p w:rsidR="00CF5053" w:rsidRDefault="00CF5053" w:rsidP="00CF5053">
            <w:pPr>
              <w:widowControl w:val="0"/>
              <w:ind w:left="-567" w:right="-1"/>
              <w:rPr>
                <w:lang w:val="en-US"/>
              </w:rPr>
            </w:pPr>
            <w:r>
              <w:rPr>
                <w:szCs w:val="22"/>
                <w:lang w:val="en-US" w:eastAsia="en-US"/>
              </w:rPr>
              <w:t>10</w:t>
            </w:r>
          </w:p>
        </w:tc>
        <w:tc>
          <w:tcPr>
            <w:tcW w:w="4712" w:type="dxa"/>
          </w:tcPr>
          <w:p w:rsidR="00CF5053" w:rsidRPr="00CF5053" w:rsidRDefault="00CF5053" w:rsidP="00CF5053">
            <w:pPr>
              <w:widowControl w:val="0"/>
              <w:ind w:left="-567" w:right="-1"/>
              <w:rPr>
                <w:rFonts w:ascii="Times New Roman" w:hAnsi="Times New Roman"/>
              </w:rPr>
            </w:pPr>
            <w:r w:rsidRPr="00CF5053">
              <w:rPr>
                <w:rFonts w:ascii="Times New Roman" w:hAnsi="Times New Roman"/>
                <w:szCs w:val="22"/>
                <w:lang w:eastAsia="en-US"/>
              </w:rPr>
              <w:t>Стрілець Олена Олександрівна</w:t>
            </w:r>
          </w:p>
        </w:tc>
      </w:tr>
      <w:tr w:rsidR="00CF5053" w:rsidTr="00CF5053">
        <w:tc>
          <w:tcPr>
            <w:tcW w:w="499" w:type="dxa"/>
          </w:tcPr>
          <w:p w:rsidR="00CF5053" w:rsidRPr="00CF5053" w:rsidRDefault="00CF5053" w:rsidP="00CF5053">
            <w:pPr>
              <w:widowControl w:val="0"/>
              <w:ind w:left="-567" w:right="-1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4712" w:type="dxa"/>
          </w:tcPr>
          <w:p w:rsidR="00CF5053" w:rsidRPr="00CF5053" w:rsidRDefault="00CF5053" w:rsidP="00CF5053">
            <w:pPr>
              <w:widowControl w:val="0"/>
              <w:ind w:left="-567" w:right="-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Жалінська</w:t>
            </w:r>
            <w:proofErr w:type="spellEnd"/>
            <w:r>
              <w:rPr>
                <w:rFonts w:ascii="Times New Roman" w:hAnsi="Times New Roman"/>
              </w:rPr>
              <w:t xml:space="preserve"> Сніжана В'ячеславівна</w:t>
            </w:r>
          </w:p>
        </w:tc>
      </w:tr>
    </w:tbl>
    <w:p w:rsidR="007E0072" w:rsidRDefault="007E0072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434AA" w:rsidRDefault="005434A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1504" w:rsidRDefault="00B61504" w:rsidP="000F0AB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0205B" w:rsidRDefault="00D0205B" w:rsidP="00D0205B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З</w:t>
      </w:r>
      <w:r w:rsidRPr="008B251D">
        <w:rPr>
          <w:rFonts w:ascii="Times New Roman" w:hAnsi="Times New Roman"/>
          <w:sz w:val="24"/>
          <w:szCs w:val="28"/>
          <w:lang w:val="uk-UA"/>
        </w:rPr>
        <w:t xml:space="preserve">а спеціальністю </w:t>
      </w:r>
      <w:r>
        <w:rPr>
          <w:rFonts w:ascii="Times New Roman" w:hAnsi="Times New Roman"/>
          <w:b/>
          <w:sz w:val="24"/>
          <w:szCs w:val="28"/>
          <w:lang w:val="uk-UA"/>
        </w:rPr>
        <w:t>208</w:t>
      </w:r>
      <w:r w:rsidRPr="008C419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proofErr w:type="spellStart"/>
      <w:r w:rsidRPr="008C419F">
        <w:rPr>
          <w:rFonts w:ascii="Times New Roman" w:hAnsi="Times New Roman"/>
          <w:b/>
          <w:sz w:val="24"/>
          <w:szCs w:val="28"/>
          <w:lang w:val="uk-UA"/>
        </w:rPr>
        <w:t>“</w:t>
      </w:r>
      <w:r>
        <w:rPr>
          <w:rFonts w:ascii="Times New Roman" w:hAnsi="Times New Roman"/>
          <w:b/>
          <w:sz w:val="24"/>
          <w:szCs w:val="28"/>
          <w:lang w:val="uk-UA"/>
        </w:rPr>
        <w:t>Агроінженерія</w:t>
      </w:r>
      <w:r w:rsidRPr="008C419F">
        <w:rPr>
          <w:rFonts w:ascii="Times New Roman" w:hAnsi="Times New Roman"/>
          <w:b/>
          <w:sz w:val="24"/>
          <w:szCs w:val="28"/>
          <w:lang w:val="uk-UA"/>
        </w:rPr>
        <w:t>”</w:t>
      </w:r>
      <w:r w:rsidRPr="008B251D">
        <w:rPr>
          <w:rFonts w:ascii="Times New Roman" w:hAnsi="Times New Roman"/>
          <w:sz w:val="24"/>
          <w:szCs w:val="28"/>
          <w:lang w:val="uk-UA"/>
        </w:rPr>
        <w:t>на</w:t>
      </w:r>
      <w:proofErr w:type="spellEnd"/>
      <w:r w:rsidRPr="008B251D">
        <w:rPr>
          <w:rFonts w:ascii="Times New Roman" w:hAnsi="Times New Roman"/>
          <w:sz w:val="24"/>
          <w:szCs w:val="28"/>
          <w:lang w:val="uk-UA"/>
        </w:rPr>
        <w:t xml:space="preserve"> основі базової загальної середньої освіти (9 класів) подано </w:t>
      </w:r>
      <w:r w:rsidR="00CF5053">
        <w:rPr>
          <w:rFonts w:ascii="Times New Roman" w:hAnsi="Times New Roman"/>
          <w:sz w:val="24"/>
          <w:szCs w:val="28"/>
          <w:lang w:val="uk-UA"/>
        </w:rPr>
        <w:t>16 заяв</w:t>
      </w:r>
      <w:r>
        <w:rPr>
          <w:rFonts w:ascii="Times New Roman" w:hAnsi="Times New Roman"/>
          <w:sz w:val="24"/>
          <w:szCs w:val="28"/>
          <w:lang w:val="uk-UA"/>
        </w:rPr>
        <w:t>.</w:t>
      </w:r>
    </w:p>
    <w:p w:rsidR="00D0205B" w:rsidRDefault="00D0205B" w:rsidP="00D0205B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допустити до вступних випробувань нижче перелічених абітурієнтів за спеціальністю </w:t>
      </w:r>
      <w:r>
        <w:rPr>
          <w:rFonts w:ascii="Times New Roman" w:hAnsi="Times New Roman"/>
          <w:b/>
          <w:sz w:val="24"/>
          <w:szCs w:val="28"/>
          <w:lang w:val="uk-UA"/>
        </w:rPr>
        <w:t>208</w:t>
      </w:r>
      <w:r w:rsidRPr="008C419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proofErr w:type="spellStart"/>
      <w:r w:rsidRPr="008C419F">
        <w:rPr>
          <w:rFonts w:ascii="Times New Roman" w:hAnsi="Times New Roman"/>
          <w:b/>
          <w:sz w:val="24"/>
          <w:szCs w:val="28"/>
          <w:lang w:val="uk-UA"/>
        </w:rPr>
        <w:t>“</w:t>
      </w:r>
      <w:r>
        <w:rPr>
          <w:rFonts w:ascii="Times New Roman" w:hAnsi="Times New Roman"/>
          <w:b/>
          <w:sz w:val="24"/>
          <w:szCs w:val="28"/>
          <w:lang w:val="uk-UA"/>
        </w:rPr>
        <w:t>Агроінженерія</w:t>
      </w:r>
      <w:r w:rsidRPr="008C419F">
        <w:rPr>
          <w:rFonts w:ascii="Times New Roman" w:hAnsi="Times New Roman"/>
          <w:b/>
          <w:sz w:val="24"/>
          <w:szCs w:val="28"/>
          <w:lang w:val="uk-UA"/>
        </w:rPr>
        <w:t>”</w:t>
      </w:r>
      <w:r w:rsidRPr="008B251D">
        <w:rPr>
          <w:rFonts w:ascii="Times New Roman" w:hAnsi="Times New Roman"/>
          <w:sz w:val="24"/>
          <w:szCs w:val="28"/>
          <w:lang w:val="uk-UA"/>
        </w:rPr>
        <w:t>на</w:t>
      </w:r>
      <w:proofErr w:type="spellEnd"/>
      <w:r w:rsidRPr="008B251D">
        <w:rPr>
          <w:rFonts w:ascii="Times New Roman" w:hAnsi="Times New Roman"/>
          <w:sz w:val="24"/>
          <w:szCs w:val="28"/>
          <w:lang w:val="uk-UA"/>
        </w:rPr>
        <w:t xml:space="preserve"> основі базової загальної середньої освіти (9 класів)</w:t>
      </w:r>
      <w:r>
        <w:rPr>
          <w:rFonts w:ascii="Times New Roman" w:hAnsi="Times New Roman"/>
          <w:sz w:val="24"/>
          <w:szCs w:val="28"/>
          <w:lang w:val="uk-UA"/>
        </w:rPr>
        <w:t xml:space="preserve">: </w:t>
      </w:r>
    </w:p>
    <w:p w:rsidR="00D0205B" w:rsidRDefault="00D0205B" w:rsidP="00D0205B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tbl>
      <w:tblPr>
        <w:tblStyle w:val="a4"/>
        <w:tblpPr w:leftFromText="180" w:rightFromText="180" w:vertAnchor="text" w:tblpY="1"/>
        <w:tblOverlap w:val="never"/>
        <w:tblW w:w="6345" w:type="dxa"/>
        <w:tblLayout w:type="fixed"/>
        <w:tblLook w:val="04A0"/>
      </w:tblPr>
      <w:tblGrid>
        <w:gridCol w:w="675"/>
        <w:gridCol w:w="5670"/>
      </w:tblGrid>
      <w:tr w:rsidR="00CF5053" w:rsidRPr="00CF5053" w:rsidTr="00CF5053">
        <w:tc>
          <w:tcPr>
            <w:tcW w:w="675" w:type="dxa"/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right="-391" w:firstLine="142"/>
              <w:rPr>
                <w:rFonts w:ascii="Times New Roman" w:hAnsi="Times New Roman"/>
              </w:rPr>
            </w:pPr>
            <w:r w:rsidRPr="00CF5053">
              <w:rPr>
                <w:rFonts w:ascii="Times New Roman" w:hAnsi="Times New Roman"/>
                <w:szCs w:val="22"/>
                <w:lang w:eastAsia="en-US"/>
              </w:rPr>
              <w:t>1.</w:t>
            </w:r>
          </w:p>
        </w:tc>
        <w:tc>
          <w:tcPr>
            <w:tcW w:w="5670" w:type="dxa"/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left="34" w:firstLine="142"/>
              <w:rPr>
                <w:rFonts w:ascii="Times New Roman" w:hAnsi="Times New Roman"/>
              </w:rPr>
            </w:pPr>
            <w:proofErr w:type="spellStart"/>
            <w:r w:rsidRPr="00CF5053">
              <w:rPr>
                <w:rFonts w:ascii="Times New Roman" w:hAnsi="Times New Roman"/>
                <w:szCs w:val="22"/>
                <w:lang w:val="ru-RU" w:eastAsia="en-US"/>
              </w:rPr>
              <w:t>Подколзін</w:t>
            </w:r>
            <w:proofErr w:type="spellEnd"/>
            <w:r w:rsidRPr="00CF5053">
              <w:rPr>
                <w:rFonts w:ascii="Times New Roman" w:hAnsi="Times New Roman"/>
                <w:szCs w:val="22"/>
                <w:lang w:val="ru-RU" w:eastAsia="en-US"/>
              </w:rPr>
              <w:t xml:space="preserve"> </w:t>
            </w:r>
            <w:proofErr w:type="spellStart"/>
            <w:r w:rsidRPr="00CF5053">
              <w:rPr>
                <w:rFonts w:ascii="Times New Roman" w:hAnsi="Times New Roman"/>
                <w:szCs w:val="22"/>
                <w:lang w:val="ru-RU" w:eastAsia="en-US"/>
              </w:rPr>
              <w:t>Ілля</w:t>
            </w:r>
            <w:proofErr w:type="spellEnd"/>
            <w:r w:rsidRPr="00CF5053">
              <w:rPr>
                <w:rFonts w:ascii="Times New Roman" w:hAnsi="Times New Roman"/>
                <w:szCs w:val="22"/>
                <w:lang w:val="ru-RU" w:eastAsia="en-US"/>
              </w:rPr>
              <w:t xml:space="preserve"> </w:t>
            </w:r>
            <w:proofErr w:type="spellStart"/>
            <w:r w:rsidRPr="00CF5053">
              <w:rPr>
                <w:rFonts w:ascii="Times New Roman" w:hAnsi="Times New Roman"/>
                <w:szCs w:val="22"/>
                <w:lang w:val="ru-RU" w:eastAsia="en-US"/>
              </w:rPr>
              <w:t>Анатолійович</w:t>
            </w:r>
            <w:proofErr w:type="spellEnd"/>
          </w:p>
        </w:tc>
      </w:tr>
      <w:tr w:rsidR="00CF5053" w:rsidRPr="00CF5053" w:rsidTr="00CF5053">
        <w:tc>
          <w:tcPr>
            <w:tcW w:w="675" w:type="dxa"/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right="-391" w:firstLine="142"/>
              <w:rPr>
                <w:rFonts w:ascii="Times New Roman" w:hAnsi="Times New Roman"/>
              </w:rPr>
            </w:pPr>
            <w:r w:rsidRPr="00CF5053">
              <w:rPr>
                <w:rFonts w:ascii="Times New Roman" w:hAnsi="Times New Roman"/>
                <w:szCs w:val="22"/>
                <w:lang w:eastAsia="en-US"/>
              </w:rPr>
              <w:t>2.</w:t>
            </w:r>
          </w:p>
        </w:tc>
        <w:tc>
          <w:tcPr>
            <w:tcW w:w="5670" w:type="dxa"/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left="34" w:firstLine="142"/>
              <w:rPr>
                <w:rFonts w:ascii="Times New Roman" w:hAnsi="Times New Roman"/>
              </w:rPr>
            </w:pPr>
            <w:proofErr w:type="spellStart"/>
            <w:r w:rsidRPr="00CF5053">
              <w:rPr>
                <w:rFonts w:ascii="Times New Roman" w:hAnsi="Times New Roman"/>
                <w:szCs w:val="22"/>
                <w:lang w:eastAsia="en-US"/>
              </w:rPr>
              <w:t>Камишан</w:t>
            </w:r>
            <w:proofErr w:type="spellEnd"/>
            <w:r w:rsidRPr="00CF5053">
              <w:rPr>
                <w:rFonts w:ascii="Times New Roman" w:hAnsi="Times New Roman"/>
                <w:szCs w:val="22"/>
                <w:lang w:eastAsia="en-US"/>
              </w:rPr>
              <w:t xml:space="preserve"> Ігнатій Олександрович</w:t>
            </w:r>
          </w:p>
        </w:tc>
      </w:tr>
      <w:tr w:rsidR="00CF5053" w:rsidRPr="00CF5053" w:rsidTr="00CF5053">
        <w:tc>
          <w:tcPr>
            <w:tcW w:w="675" w:type="dxa"/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right="-391" w:firstLine="142"/>
              <w:rPr>
                <w:rFonts w:ascii="Times New Roman" w:hAnsi="Times New Roman"/>
              </w:rPr>
            </w:pPr>
            <w:r w:rsidRPr="00CF5053">
              <w:rPr>
                <w:rFonts w:ascii="Times New Roman" w:hAnsi="Times New Roman"/>
                <w:szCs w:val="22"/>
                <w:lang w:eastAsia="en-US"/>
              </w:rPr>
              <w:t>3.</w:t>
            </w:r>
          </w:p>
        </w:tc>
        <w:tc>
          <w:tcPr>
            <w:tcW w:w="5670" w:type="dxa"/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left="34" w:firstLine="142"/>
              <w:rPr>
                <w:rFonts w:ascii="Times New Roman" w:hAnsi="Times New Roman"/>
              </w:rPr>
            </w:pPr>
            <w:proofErr w:type="spellStart"/>
            <w:r w:rsidRPr="00CF5053">
              <w:rPr>
                <w:rFonts w:ascii="Times New Roman" w:hAnsi="Times New Roman"/>
                <w:szCs w:val="22"/>
                <w:lang w:eastAsia="en-US"/>
              </w:rPr>
              <w:t>Новічков</w:t>
            </w:r>
            <w:proofErr w:type="spellEnd"/>
            <w:r w:rsidRPr="00CF5053">
              <w:rPr>
                <w:rFonts w:ascii="Times New Roman" w:hAnsi="Times New Roman"/>
                <w:szCs w:val="22"/>
                <w:lang w:eastAsia="en-US"/>
              </w:rPr>
              <w:t xml:space="preserve"> Ярослав Володимирович</w:t>
            </w:r>
          </w:p>
        </w:tc>
      </w:tr>
      <w:tr w:rsidR="00CF5053" w:rsidRPr="00CF5053" w:rsidTr="00CF5053">
        <w:tc>
          <w:tcPr>
            <w:tcW w:w="675" w:type="dxa"/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right="-391" w:firstLine="142"/>
              <w:rPr>
                <w:rFonts w:ascii="Times New Roman" w:hAnsi="Times New Roman"/>
                <w:lang w:val="en-US"/>
              </w:rPr>
            </w:pPr>
            <w:r w:rsidRPr="00CF5053">
              <w:rPr>
                <w:rFonts w:ascii="Times New Roman" w:hAnsi="Times New Roman"/>
                <w:szCs w:val="22"/>
                <w:lang w:val="en-US" w:eastAsia="en-US"/>
              </w:rPr>
              <w:t>4.</w:t>
            </w:r>
          </w:p>
        </w:tc>
        <w:tc>
          <w:tcPr>
            <w:tcW w:w="5670" w:type="dxa"/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left="34" w:firstLine="142"/>
              <w:rPr>
                <w:rFonts w:ascii="Times New Roman" w:hAnsi="Times New Roman"/>
              </w:rPr>
            </w:pPr>
            <w:r w:rsidRPr="00CF5053">
              <w:rPr>
                <w:rFonts w:ascii="Times New Roman" w:hAnsi="Times New Roman"/>
                <w:szCs w:val="22"/>
                <w:lang w:eastAsia="en-US"/>
              </w:rPr>
              <w:t>Коваленко Гліб Єгорович</w:t>
            </w:r>
          </w:p>
        </w:tc>
      </w:tr>
      <w:tr w:rsidR="00CF5053" w:rsidRPr="00CF5053" w:rsidTr="00CF5053">
        <w:tc>
          <w:tcPr>
            <w:tcW w:w="675" w:type="dxa"/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right="-391" w:firstLine="142"/>
              <w:rPr>
                <w:rFonts w:ascii="Times New Roman" w:hAnsi="Times New Roman"/>
                <w:lang w:val="pl-PL"/>
              </w:rPr>
            </w:pPr>
            <w:r w:rsidRPr="00CF5053">
              <w:rPr>
                <w:rFonts w:ascii="Times New Roman" w:hAnsi="Times New Roman"/>
                <w:szCs w:val="22"/>
                <w:lang w:val="pl-PL" w:eastAsia="en-US"/>
              </w:rPr>
              <w:t>5.</w:t>
            </w:r>
          </w:p>
        </w:tc>
        <w:tc>
          <w:tcPr>
            <w:tcW w:w="5670" w:type="dxa"/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left="34" w:firstLine="142"/>
              <w:rPr>
                <w:rFonts w:ascii="Times New Roman" w:hAnsi="Times New Roman"/>
              </w:rPr>
            </w:pPr>
            <w:r w:rsidRPr="00CF5053">
              <w:rPr>
                <w:rFonts w:ascii="Times New Roman" w:hAnsi="Times New Roman"/>
                <w:szCs w:val="22"/>
                <w:lang w:eastAsia="en-US"/>
              </w:rPr>
              <w:t>Петренко Максим Олександрович</w:t>
            </w:r>
          </w:p>
        </w:tc>
      </w:tr>
      <w:tr w:rsidR="00CF5053" w:rsidRPr="00CF5053" w:rsidTr="00CF5053">
        <w:tc>
          <w:tcPr>
            <w:tcW w:w="675" w:type="dxa"/>
            <w:tcBorders>
              <w:top w:val="nil"/>
            </w:tcBorders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right="-391" w:firstLine="142"/>
              <w:rPr>
                <w:rFonts w:ascii="Times New Roman" w:hAnsi="Times New Roman"/>
              </w:rPr>
            </w:pPr>
            <w:r w:rsidRPr="00CF5053">
              <w:rPr>
                <w:rFonts w:ascii="Times New Roman" w:hAnsi="Times New Roman"/>
                <w:szCs w:val="22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nil"/>
            </w:tcBorders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left="34" w:firstLine="142"/>
              <w:rPr>
                <w:rFonts w:ascii="Times New Roman" w:hAnsi="Times New Roman"/>
              </w:rPr>
            </w:pPr>
            <w:r w:rsidRPr="00CF5053">
              <w:rPr>
                <w:rFonts w:ascii="Times New Roman" w:hAnsi="Times New Roman"/>
                <w:szCs w:val="22"/>
                <w:lang w:eastAsia="en-US"/>
              </w:rPr>
              <w:t>Істомін Дмитро Олександрович</w:t>
            </w:r>
          </w:p>
        </w:tc>
      </w:tr>
      <w:tr w:rsidR="00CF5053" w:rsidRPr="00CF5053" w:rsidTr="00CF5053">
        <w:tc>
          <w:tcPr>
            <w:tcW w:w="675" w:type="dxa"/>
            <w:tcBorders>
              <w:top w:val="nil"/>
            </w:tcBorders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right="-391" w:firstLine="142"/>
              <w:rPr>
                <w:rFonts w:ascii="Times New Roman" w:hAnsi="Times New Roman"/>
                <w:lang w:val="en-US"/>
              </w:rPr>
            </w:pPr>
            <w:r w:rsidRPr="00CF5053">
              <w:rPr>
                <w:rFonts w:ascii="Times New Roman" w:hAnsi="Times New Roman"/>
                <w:szCs w:val="22"/>
                <w:lang w:val="en-US" w:eastAsia="en-US"/>
              </w:rPr>
              <w:t>7.</w:t>
            </w:r>
          </w:p>
        </w:tc>
        <w:tc>
          <w:tcPr>
            <w:tcW w:w="5670" w:type="dxa"/>
            <w:tcBorders>
              <w:top w:val="nil"/>
            </w:tcBorders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left="34" w:firstLine="142"/>
              <w:rPr>
                <w:rFonts w:ascii="Times New Roman" w:hAnsi="Times New Roman"/>
              </w:rPr>
            </w:pPr>
            <w:proofErr w:type="spellStart"/>
            <w:r w:rsidRPr="00CF5053">
              <w:rPr>
                <w:rFonts w:ascii="Times New Roman" w:hAnsi="Times New Roman"/>
                <w:szCs w:val="22"/>
                <w:lang w:eastAsia="en-US"/>
              </w:rPr>
              <w:t>Бєлов</w:t>
            </w:r>
            <w:proofErr w:type="spellEnd"/>
            <w:r w:rsidRPr="00CF5053">
              <w:rPr>
                <w:rFonts w:ascii="Times New Roman" w:hAnsi="Times New Roman"/>
                <w:szCs w:val="22"/>
                <w:lang w:eastAsia="en-US"/>
              </w:rPr>
              <w:t xml:space="preserve"> Артем Олексійович</w:t>
            </w:r>
          </w:p>
        </w:tc>
      </w:tr>
      <w:tr w:rsidR="00CF5053" w:rsidRPr="00CF5053" w:rsidTr="00CF5053">
        <w:tc>
          <w:tcPr>
            <w:tcW w:w="675" w:type="dxa"/>
            <w:tcBorders>
              <w:top w:val="nil"/>
            </w:tcBorders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right="-391" w:firstLine="142"/>
              <w:rPr>
                <w:rFonts w:ascii="Times New Roman" w:hAnsi="Times New Roman"/>
                <w:lang w:val="en-US"/>
              </w:rPr>
            </w:pPr>
            <w:r w:rsidRPr="00CF5053">
              <w:rPr>
                <w:rFonts w:ascii="Times New Roman" w:hAnsi="Times New Roman"/>
                <w:szCs w:val="22"/>
                <w:lang w:val="en-US" w:eastAsia="en-US"/>
              </w:rPr>
              <w:t>8.</w:t>
            </w:r>
          </w:p>
        </w:tc>
        <w:tc>
          <w:tcPr>
            <w:tcW w:w="5670" w:type="dxa"/>
            <w:tcBorders>
              <w:top w:val="nil"/>
            </w:tcBorders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left="34" w:firstLine="142"/>
              <w:rPr>
                <w:rFonts w:ascii="Times New Roman" w:hAnsi="Times New Roman"/>
              </w:rPr>
            </w:pPr>
            <w:proofErr w:type="spellStart"/>
            <w:r w:rsidRPr="00CF5053">
              <w:rPr>
                <w:rFonts w:ascii="Times New Roman" w:hAnsi="Times New Roman"/>
                <w:szCs w:val="22"/>
                <w:lang w:eastAsia="en-US"/>
              </w:rPr>
              <w:t>Грошев</w:t>
            </w:r>
            <w:proofErr w:type="spellEnd"/>
            <w:r w:rsidRPr="00CF5053">
              <w:rPr>
                <w:rFonts w:ascii="Times New Roman" w:hAnsi="Times New Roman"/>
                <w:szCs w:val="22"/>
                <w:lang w:eastAsia="en-US"/>
              </w:rPr>
              <w:t xml:space="preserve"> Євген Іванович</w:t>
            </w:r>
          </w:p>
        </w:tc>
      </w:tr>
      <w:tr w:rsidR="00CF5053" w:rsidRPr="00CF5053" w:rsidTr="00CF5053">
        <w:tc>
          <w:tcPr>
            <w:tcW w:w="675" w:type="dxa"/>
            <w:tcBorders>
              <w:top w:val="nil"/>
            </w:tcBorders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right="-391" w:firstLine="142"/>
              <w:rPr>
                <w:rFonts w:ascii="Times New Roman" w:hAnsi="Times New Roman"/>
                <w:lang w:val="en-US"/>
              </w:rPr>
            </w:pPr>
            <w:r w:rsidRPr="00CF5053">
              <w:rPr>
                <w:rFonts w:ascii="Times New Roman" w:hAnsi="Times New Roman"/>
                <w:szCs w:val="22"/>
                <w:lang w:val="en-US" w:eastAsia="en-US"/>
              </w:rPr>
              <w:t>9.</w:t>
            </w:r>
          </w:p>
        </w:tc>
        <w:tc>
          <w:tcPr>
            <w:tcW w:w="5670" w:type="dxa"/>
            <w:tcBorders>
              <w:top w:val="nil"/>
            </w:tcBorders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left="34" w:firstLine="142"/>
              <w:rPr>
                <w:rFonts w:ascii="Times New Roman" w:hAnsi="Times New Roman"/>
              </w:rPr>
            </w:pPr>
            <w:proofErr w:type="spellStart"/>
            <w:r w:rsidRPr="00CF5053">
              <w:rPr>
                <w:rFonts w:ascii="Times New Roman" w:hAnsi="Times New Roman"/>
                <w:szCs w:val="22"/>
                <w:lang w:eastAsia="en-US"/>
              </w:rPr>
              <w:t>Чикобава</w:t>
            </w:r>
            <w:proofErr w:type="spellEnd"/>
            <w:r w:rsidRPr="00CF5053">
              <w:rPr>
                <w:rFonts w:ascii="Times New Roman" w:hAnsi="Times New Roman"/>
                <w:szCs w:val="22"/>
                <w:lang w:eastAsia="en-US"/>
              </w:rPr>
              <w:t xml:space="preserve"> Микита Андрійович</w:t>
            </w:r>
          </w:p>
        </w:tc>
      </w:tr>
      <w:tr w:rsidR="00CF5053" w:rsidRPr="00CF5053" w:rsidTr="00CF5053">
        <w:tc>
          <w:tcPr>
            <w:tcW w:w="675" w:type="dxa"/>
            <w:tcBorders>
              <w:top w:val="nil"/>
            </w:tcBorders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right="-391" w:firstLine="142"/>
              <w:rPr>
                <w:rFonts w:ascii="Times New Roman" w:hAnsi="Times New Roman"/>
                <w:lang w:val="en-US"/>
              </w:rPr>
            </w:pPr>
            <w:r w:rsidRPr="00CF5053">
              <w:rPr>
                <w:rFonts w:ascii="Times New Roman" w:hAnsi="Times New Roman"/>
                <w:szCs w:val="22"/>
                <w:lang w:val="en-US" w:eastAsia="en-US"/>
              </w:rPr>
              <w:t>10</w:t>
            </w:r>
          </w:p>
        </w:tc>
        <w:tc>
          <w:tcPr>
            <w:tcW w:w="5670" w:type="dxa"/>
            <w:tcBorders>
              <w:top w:val="nil"/>
            </w:tcBorders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left="34" w:firstLine="142"/>
              <w:rPr>
                <w:rFonts w:ascii="Times New Roman" w:hAnsi="Times New Roman"/>
              </w:rPr>
            </w:pPr>
            <w:proofErr w:type="spellStart"/>
            <w:r w:rsidRPr="00CF5053">
              <w:rPr>
                <w:rFonts w:ascii="Times New Roman" w:hAnsi="Times New Roman"/>
                <w:szCs w:val="22"/>
                <w:lang w:eastAsia="en-US"/>
              </w:rPr>
              <w:t>Казначєєв</w:t>
            </w:r>
            <w:proofErr w:type="spellEnd"/>
            <w:r w:rsidRPr="00CF5053">
              <w:rPr>
                <w:rFonts w:ascii="Times New Roman" w:hAnsi="Times New Roman"/>
                <w:szCs w:val="22"/>
                <w:lang w:eastAsia="en-US"/>
              </w:rPr>
              <w:t xml:space="preserve"> Олександр Олександрович</w:t>
            </w:r>
          </w:p>
        </w:tc>
      </w:tr>
      <w:tr w:rsidR="00CF5053" w:rsidRPr="00CF5053" w:rsidTr="00CF5053">
        <w:tc>
          <w:tcPr>
            <w:tcW w:w="675" w:type="dxa"/>
            <w:tcBorders>
              <w:top w:val="nil"/>
            </w:tcBorders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right="-391" w:firstLine="142"/>
              <w:rPr>
                <w:rFonts w:ascii="Times New Roman" w:hAnsi="Times New Roman"/>
                <w:lang w:val="en-US"/>
              </w:rPr>
            </w:pPr>
            <w:r w:rsidRPr="00CF5053">
              <w:rPr>
                <w:rFonts w:ascii="Times New Roman" w:hAnsi="Times New Roman"/>
                <w:szCs w:val="22"/>
                <w:lang w:val="en-US" w:eastAsia="en-US"/>
              </w:rPr>
              <w:t>11</w:t>
            </w:r>
          </w:p>
        </w:tc>
        <w:tc>
          <w:tcPr>
            <w:tcW w:w="5670" w:type="dxa"/>
            <w:tcBorders>
              <w:top w:val="nil"/>
            </w:tcBorders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left="34" w:firstLine="142"/>
              <w:rPr>
                <w:rFonts w:ascii="Times New Roman" w:hAnsi="Times New Roman"/>
              </w:rPr>
            </w:pPr>
            <w:proofErr w:type="spellStart"/>
            <w:r w:rsidRPr="00CF5053">
              <w:rPr>
                <w:rFonts w:ascii="Times New Roman" w:hAnsi="Times New Roman"/>
                <w:szCs w:val="22"/>
                <w:lang w:eastAsia="en-US"/>
              </w:rPr>
              <w:t>Хубежов</w:t>
            </w:r>
            <w:proofErr w:type="spellEnd"/>
            <w:r w:rsidRPr="00CF5053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proofErr w:type="spellStart"/>
            <w:r w:rsidRPr="00CF5053">
              <w:rPr>
                <w:rFonts w:ascii="Times New Roman" w:hAnsi="Times New Roman"/>
                <w:szCs w:val="22"/>
                <w:lang w:eastAsia="en-US"/>
              </w:rPr>
              <w:t>Марк</w:t>
            </w:r>
            <w:proofErr w:type="spellEnd"/>
            <w:r w:rsidRPr="00CF5053">
              <w:rPr>
                <w:rFonts w:ascii="Times New Roman" w:hAnsi="Times New Roman"/>
                <w:szCs w:val="22"/>
                <w:lang w:eastAsia="en-US"/>
              </w:rPr>
              <w:t xml:space="preserve"> Володимирович</w:t>
            </w:r>
          </w:p>
        </w:tc>
      </w:tr>
      <w:tr w:rsidR="00CF5053" w:rsidRPr="00CF5053" w:rsidTr="00CF5053">
        <w:tc>
          <w:tcPr>
            <w:tcW w:w="675" w:type="dxa"/>
            <w:tcBorders>
              <w:top w:val="nil"/>
            </w:tcBorders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right="-391" w:firstLine="142"/>
              <w:rPr>
                <w:rFonts w:ascii="Times New Roman" w:hAnsi="Times New Roman"/>
                <w:lang w:val="pl-PL"/>
              </w:rPr>
            </w:pPr>
            <w:r w:rsidRPr="00CF5053">
              <w:rPr>
                <w:rFonts w:ascii="Times New Roman" w:hAnsi="Times New Roman"/>
                <w:szCs w:val="22"/>
                <w:lang w:val="pl-PL" w:eastAsia="en-US"/>
              </w:rPr>
              <w:t>12</w:t>
            </w:r>
          </w:p>
        </w:tc>
        <w:tc>
          <w:tcPr>
            <w:tcW w:w="5670" w:type="dxa"/>
            <w:tcBorders>
              <w:top w:val="nil"/>
            </w:tcBorders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left="34" w:firstLine="142"/>
              <w:rPr>
                <w:rFonts w:ascii="Times New Roman" w:hAnsi="Times New Roman"/>
                <w:lang w:val="pl-PL"/>
              </w:rPr>
            </w:pPr>
            <w:r w:rsidRPr="00CF5053">
              <w:rPr>
                <w:rFonts w:ascii="Times New Roman" w:hAnsi="Times New Roman"/>
                <w:szCs w:val="22"/>
                <w:lang w:val="pl-PL" w:eastAsia="en-US"/>
              </w:rPr>
              <w:t>C</w:t>
            </w:r>
            <w:proofErr w:type="spellStart"/>
            <w:r w:rsidRPr="00CF5053">
              <w:rPr>
                <w:rFonts w:ascii="Times New Roman" w:hAnsi="Times New Roman"/>
                <w:szCs w:val="22"/>
                <w:lang w:eastAsia="en-US"/>
              </w:rPr>
              <w:t>укачов</w:t>
            </w:r>
            <w:proofErr w:type="spellEnd"/>
            <w:r w:rsidRPr="00CF5053">
              <w:rPr>
                <w:rFonts w:ascii="Times New Roman" w:hAnsi="Times New Roman"/>
                <w:szCs w:val="22"/>
                <w:lang w:eastAsia="en-US"/>
              </w:rPr>
              <w:t xml:space="preserve"> Сергій Віталійович</w:t>
            </w:r>
          </w:p>
        </w:tc>
      </w:tr>
      <w:tr w:rsidR="00CF5053" w:rsidRPr="00CF5053" w:rsidTr="00CF5053">
        <w:tc>
          <w:tcPr>
            <w:tcW w:w="675" w:type="dxa"/>
            <w:tcBorders>
              <w:top w:val="nil"/>
            </w:tcBorders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right="-391" w:firstLine="142"/>
              <w:rPr>
                <w:rFonts w:ascii="Times New Roman" w:hAnsi="Times New Roman"/>
              </w:rPr>
            </w:pPr>
            <w:r w:rsidRPr="00CF5053">
              <w:rPr>
                <w:rFonts w:ascii="Times New Roman" w:hAnsi="Times New Roman"/>
                <w:szCs w:val="22"/>
                <w:lang w:eastAsia="en-US"/>
              </w:rPr>
              <w:t>13</w:t>
            </w:r>
          </w:p>
        </w:tc>
        <w:tc>
          <w:tcPr>
            <w:tcW w:w="5670" w:type="dxa"/>
            <w:tcBorders>
              <w:top w:val="nil"/>
            </w:tcBorders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left="34" w:firstLine="142"/>
              <w:rPr>
                <w:rFonts w:ascii="Times New Roman" w:hAnsi="Times New Roman"/>
              </w:rPr>
            </w:pPr>
            <w:proofErr w:type="spellStart"/>
            <w:r w:rsidRPr="00CF5053">
              <w:rPr>
                <w:rFonts w:ascii="Times New Roman" w:hAnsi="Times New Roman"/>
                <w:szCs w:val="22"/>
                <w:lang w:eastAsia="en-US"/>
              </w:rPr>
              <w:t>Черевченко</w:t>
            </w:r>
            <w:proofErr w:type="spellEnd"/>
            <w:r w:rsidRPr="00CF5053">
              <w:rPr>
                <w:rFonts w:ascii="Times New Roman" w:hAnsi="Times New Roman"/>
                <w:szCs w:val="22"/>
                <w:lang w:eastAsia="en-US"/>
              </w:rPr>
              <w:t xml:space="preserve"> Іван Анатолійович</w:t>
            </w:r>
          </w:p>
        </w:tc>
      </w:tr>
      <w:tr w:rsidR="00CF5053" w:rsidRPr="00CF5053" w:rsidTr="00CF5053">
        <w:tc>
          <w:tcPr>
            <w:tcW w:w="675" w:type="dxa"/>
            <w:tcBorders>
              <w:top w:val="nil"/>
            </w:tcBorders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right="-391" w:firstLine="142"/>
              <w:rPr>
                <w:rFonts w:ascii="Times New Roman" w:hAnsi="Times New Roman"/>
                <w:lang w:val="pl-PL"/>
              </w:rPr>
            </w:pPr>
            <w:r w:rsidRPr="00CF5053">
              <w:rPr>
                <w:rFonts w:ascii="Times New Roman" w:hAnsi="Times New Roman"/>
                <w:szCs w:val="22"/>
                <w:lang w:val="pl-PL" w:eastAsia="en-US"/>
              </w:rPr>
              <w:t>14</w:t>
            </w:r>
          </w:p>
        </w:tc>
        <w:tc>
          <w:tcPr>
            <w:tcW w:w="5670" w:type="dxa"/>
            <w:tcBorders>
              <w:top w:val="nil"/>
            </w:tcBorders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left="34" w:firstLine="142"/>
              <w:rPr>
                <w:rFonts w:ascii="Times New Roman" w:hAnsi="Times New Roman"/>
              </w:rPr>
            </w:pPr>
            <w:proofErr w:type="spellStart"/>
            <w:r w:rsidRPr="00CF5053">
              <w:rPr>
                <w:rFonts w:ascii="Times New Roman" w:hAnsi="Times New Roman"/>
                <w:szCs w:val="22"/>
                <w:lang w:eastAsia="en-US"/>
              </w:rPr>
              <w:t>Малько</w:t>
            </w:r>
            <w:proofErr w:type="spellEnd"/>
            <w:r w:rsidRPr="00CF5053">
              <w:rPr>
                <w:rFonts w:ascii="Times New Roman" w:hAnsi="Times New Roman"/>
                <w:szCs w:val="22"/>
                <w:lang w:eastAsia="en-US"/>
              </w:rPr>
              <w:t xml:space="preserve"> Олег Костянтинович</w:t>
            </w:r>
          </w:p>
        </w:tc>
      </w:tr>
      <w:tr w:rsidR="00CF5053" w:rsidRPr="00CF5053" w:rsidTr="00CF5053">
        <w:tc>
          <w:tcPr>
            <w:tcW w:w="675" w:type="dxa"/>
            <w:tcBorders>
              <w:top w:val="nil"/>
            </w:tcBorders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right="-391" w:firstLine="142"/>
              <w:rPr>
                <w:rFonts w:ascii="Times New Roman" w:hAnsi="Times New Roman"/>
              </w:rPr>
            </w:pPr>
            <w:r w:rsidRPr="00CF5053"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5670" w:type="dxa"/>
            <w:tcBorders>
              <w:top w:val="nil"/>
            </w:tcBorders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left="34" w:firstLine="142"/>
              <w:rPr>
                <w:rFonts w:ascii="Times New Roman" w:hAnsi="Times New Roman"/>
              </w:rPr>
            </w:pPr>
            <w:r w:rsidRPr="00CF5053">
              <w:rPr>
                <w:rFonts w:ascii="Times New Roman" w:hAnsi="Times New Roman"/>
                <w:szCs w:val="22"/>
                <w:lang w:eastAsia="en-US"/>
              </w:rPr>
              <w:t>Грицак Іван Сергійович</w:t>
            </w:r>
          </w:p>
        </w:tc>
      </w:tr>
      <w:tr w:rsidR="00CF5053" w:rsidRPr="00CF5053" w:rsidTr="00CF5053">
        <w:tc>
          <w:tcPr>
            <w:tcW w:w="675" w:type="dxa"/>
            <w:tcBorders>
              <w:top w:val="nil"/>
            </w:tcBorders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right="-391" w:firstLine="142"/>
              <w:rPr>
                <w:rFonts w:ascii="Times New Roman" w:hAnsi="Times New Roman"/>
              </w:rPr>
            </w:pPr>
            <w:r w:rsidRPr="00CF5053">
              <w:rPr>
                <w:rFonts w:ascii="Times New Roman" w:hAnsi="Times New Roman"/>
              </w:rPr>
              <w:t>16</w:t>
            </w:r>
          </w:p>
        </w:tc>
        <w:tc>
          <w:tcPr>
            <w:tcW w:w="5670" w:type="dxa"/>
            <w:tcBorders>
              <w:top w:val="nil"/>
            </w:tcBorders>
          </w:tcPr>
          <w:p w:rsidR="00CF5053" w:rsidRPr="00CF5053" w:rsidRDefault="00CF5053" w:rsidP="00CF5053">
            <w:pPr>
              <w:widowControl w:val="0"/>
              <w:tabs>
                <w:tab w:val="left" w:pos="162"/>
              </w:tabs>
              <w:ind w:left="34" w:firstLine="142"/>
              <w:rPr>
                <w:rFonts w:ascii="Times New Roman" w:hAnsi="Times New Roman"/>
              </w:rPr>
            </w:pPr>
            <w:r w:rsidRPr="00CF5053">
              <w:rPr>
                <w:rFonts w:ascii="Times New Roman" w:hAnsi="Times New Roman"/>
                <w:szCs w:val="22"/>
                <w:lang w:eastAsia="en-US"/>
              </w:rPr>
              <w:t>Скорик Богдан Сергійович</w:t>
            </w:r>
          </w:p>
        </w:tc>
      </w:tr>
    </w:tbl>
    <w:p w:rsidR="00D0205B" w:rsidRDefault="00CF5053" w:rsidP="00D0205B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textWrapping" w:clear="all"/>
      </w:r>
    </w:p>
    <w:p w:rsidR="00D0205B" w:rsidRDefault="00D0205B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C598A" w:rsidRPr="00C33CDD" w:rsidRDefault="00DC18DD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33CDD">
        <w:rPr>
          <w:rFonts w:ascii="Times New Roman" w:hAnsi="Times New Roman"/>
          <w:b/>
          <w:sz w:val="24"/>
          <w:szCs w:val="24"/>
          <w:lang w:val="uk-UA"/>
        </w:rPr>
        <w:t>Сформовані списки груп вступників д</w:t>
      </w:r>
      <w:r w:rsidR="008409C8">
        <w:rPr>
          <w:rFonts w:ascii="Times New Roman" w:hAnsi="Times New Roman"/>
          <w:b/>
          <w:sz w:val="24"/>
          <w:szCs w:val="24"/>
          <w:lang w:val="uk-UA"/>
        </w:rPr>
        <w:t xml:space="preserve">опущених до складання вступних випробувань у вигляді індивідуальної усної співбесіди </w:t>
      </w:r>
      <w:r w:rsidRPr="00C33CD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409C8">
        <w:rPr>
          <w:rFonts w:ascii="Times New Roman" w:hAnsi="Times New Roman"/>
          <w:b/>
          <w:sz w:val="24"/>
          <w:szCs w:val="24"/>
          <w:lang w:val="uk-UA"/>
        </w:rPr>
        <w:t xml:space="preserve">та </w:t>
      </w:r>
      <w:r w:rsidRPr="00C33CDD">
        <w:rPr>
          <w:rFonts w:ascii="Times New Roman" w:hAnsi="Times New Roman"/>
          <w:b/>
          <w:sz w:val="24"/>
          <w:szCs w:val="24"/>
          <w:lang w:val="uk-UA"/>
        </w:rPr>
        <w:t xml:space="preserve">оприлюднити на стендах Приймальної комісії. </w:t>
      </w:r>
    </w:p>
    <w:p w:rsidR="00DC18DD" w:rsidRDefault="00DC18DD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047F" w:rsidRDefault="00E7047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047F" w:rsidRDefault="00E7047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Голова 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="00376BE6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>Р. Хворостяний</w:t>
      </w: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Відповідальний секретар </w:t>
      </w:r>
    </w:p>
    <w:p w:rsidR="002A377A" w:rsidRPr="002A377A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="00D0205B">
        <w:rPr>
          <w:rFonts w:ascii="Times New Roman" w:hAnsi="Times New Roman"/>
          <w:sz w:val="24"/>
          <w:szCs w:val="24"/>
          <w:lang w:val="uk-UA"/>
        </w:rPr>
        <w:t>Ю.Колпакова</w:t>
      </w:r>
    </w:p>
    <w:sectPr w:rsidR="002A377A" w:rsidRPr="002A377A" w:rsidSect="00376B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13F6"/>
    <w:multiLevelType w:val="hybridMultilevel"/>
    <w:tmpl w:val="C29C8D42"/>
    <w:lvl w:ilvl="0" w:tplc="F850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986405"/>
    <w:rsid w:val="000047C2"/>
    <w:rsid w:val="00026E7A"/>
    <w:rsid w:val="00083E7B"/>
    <w:rsid w:val="000A2EE7"/>
    <w:rsid w:val="000B0ACA"/>
    <w:rsid w:val="000F0AB5"/>
    <w:rsid w:val="000F538A"/>
    <w:rsid w:val="00171C28"/>
    <w:rsid w:val="001D0119"/>
    <w:rsid w:val="001D0A91"/>
    <w:rsid w:val="002125C5"/>
    <w:rsid w:val="002145C3"/>
    <w:rsid w:val="002218AD"/>
    <w:rsid w:val="00224E9B"/>
    <w:rsid w:val="002774BF"/>
    <w:rsid w:val="00291346"/>
    <w:rsid w:val="002944E1"/>
    <w:rsid w:val="002A377A"/>
    <w:rsid w:val="002A64DF"/>
    <w:rsid w:val="002B1DB3"/>
    <w:rsid w:val="002E3056"/>
    <w:rsid w:val="002E7591"/>
    <w:rsid w:val="00303602"/>
    <w:rsid w:val="00366CDF"/>
    <w:rsid w:val="00372FAC"/>
    <w:rsid w:val="00376BE6"/>
    <w:rsid w:val="00391B08"/>
    <w:rsid w:val="003A10F7"/>
    <w:rsid w:val="003B07AF"/>
    <w:rsid w:val="003C168E"/>
    <w:rsid w:val="003C232F"/>
    <w:rsid w:val="00420BCA"/>
    <w:rsid w:val="00424E85"/>
    <w:rsid w:val="0042749E"/>
    <w:rsid w:val="004559BC"/>
    <w:rsid w:val="004A3B57"/>
    <w:rsid w:val="005434AA"/>
    <w:rsid w:val="005625F7"/>
    <w:rsid w:val="0058614B"/>
    <w:rsid w:val="00595CC1"/>
    <w:rsid w:val="005A48D6"/>
    <w:rsid w:val="0060659F"/>
    <w:rsid w:val="00607DE5"/>
    <w:rsid w:val="00624738"/>
    <w:rsid w:val="0065789C"/>
    <w:rsid w:val="006838A2"/>
    <w:rsid w:val="0069198F"/>
    <w:rsid w:val="006A247D"/>
    <w:rsid w:val="006B5EC7"/>
    <w:rsid w:val="006C1EF7"/>
    <w:rsid w:val="006E1DB6"/>
    <w:rsid w:val="006E7CAF"/>
    <w:rsid w:val="00705B28"/>
    <w:rsid w:val="00710117"/>
    <w:rsid w:val="007403B6"/>
    <w:rsid w:val="007826AE"/>
    <w:rsid w:val="007A56FC"/>
    <w:rsid w:val="007C37CA"/>
    <w:rsid w:val="007C59A9"/>
    <w:rsid w:val="007D2440"/>
    <w:rsid w:val="007E0072"/>
    <w:rsid w:val="007E1175"/>
    <w:rsid w:val="008246F6"/>
    <w:rsid w:val="008409C8"/>
    <w:rsid w:val="00842CA3"/>
    <w:rsid w:val="00862EEA"/>
    <w:rsid w:val="008654D4"/>
    <w:rsid w:val="00871C2F"/>
    <w:rsid w:val="00872878"/>
    <w:rsid w:val="008B251D"/>
    <w:rsid w:val="008C419F"/>
    <w:rsid w:val="008C7C02"/>
    <w:rsid w:val="0091025B"/>
    <w:rsid w:val="0095124E"/>
    <w:rsid w:val="00973257"/>
    <w:rsid w:val="0097629C"/>
    <w:rsid w:val="009763FF"/>
    <w:rsid w:val="00977ED9"/>
    <w:rsid w:val="00986405"/>
    <w:rsid w:val="009A47A6"/>
    <w:rsid w:val="009B5F95"/>
    <w:rsid w:val="009B6031"/>
    <w:rsid w:val="009C23AD"/>
    <w:rsid w:val="009C598A"/>
    <w:rsid w:val="00A8735C"/>
    <w:rsid w:val="00A923F1"/>
    <w:rsid w:val="00AA5E1B"/>
    <w:rsid w:val="00AD6E03"/>
    <w:rsid w:val="00AE0992"/>
    <w:rsid w:val="00AF0D5C"/>
    <w:rsid w:val="00AF258E"/>
    <w:rsid w:val="00B47E7F"/>
    <w:rsid w:val="00B61504"/>
    <w:rsid w:val="00B8151B"/>
    <w:rsid w:val="00B836EF"/>
    <w:rsid w:val="00B95D4E"/>
    <w:rsid w:val="00BB1D77"/>
    <w:rsid w:val="00BD3081"/>
    <w:rsid w:val="00C33CDD"/>
    <w:rsid w:val="00C41BB2"/>
    <w:rsid w:val="00C44D0B"/>
    <w:rsid w:val="00C65FAF"/>
    <w:rsid w:val="00C9270F"/>
    <w:rsid w:val="00CA4F44"/>
    <w:rsid w:val="00CF4943"/>
    <w:rsid w:val="00CF5053"/>
    <w:rsid w:val="00D0205B"/>
    <w:rsid w:val="00D12567"/>
    <w:rsid w:val="00D43ED5"/>
    <w:rsid w:val="00D66AEF"/>
    <w:rsid w:val="00DA4B9A"/>
    <w:rsid w:val="00DC18DD"/>
    <w:rsid w:val="00DC4456"/>
    <w:rsid w:val="00DC4DCD"/>
    <w:rsid w:val="00DD1DB6"/>
    <w:rsid w:val="00DE2166"/>
    <w:rsid w:val="00E24980"/>
    <w:rsid w:val="00E25F2E"/>
    <w:rsid w:val="00E261D5"/>
    <w:rsid w:val="00E34DD8"/>
    <w:rsid w:val="00E44B2E"/>
    <w:rsid w:val="00E44DFD"/>
    <w:rsid w:val="00E7047F"/>
    <w:rsid w:val="00E70884"/>
    <w:rsid w:val="00EB4FC0"/>
    <w:rsid w:val="00F16576"/>
    <w:rsid w:val="00F969A8"/>
    <w:rsid w:val="00FD4ED2"/>
    <w:rsid w:val="00FF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uiPriority w:val="59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27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E2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D0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27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E2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D0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11</cp:revision>
  <dcterms:created xsi:type="dcterms:W3CDTF">2021-07-12T11:55:00Z</dcterms:created>
  <dcterms:modified xsi:type="dcterms:W3CDTF">2022-07-14T17:38:00Z</dcterms:modified>
</cp:coreProperties>
</file>