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5F9C" w14:textId="101EA66E" w:rsidR="00753D7E" w:rsidRDefault="00753D7E" w:rsidP="00753D7E">
      <w:pPr>
        <w:suppressAutoHyphens w:val="0"/>
        <w:spacing w:before="100" w:beforeAutospacing="1"/>
        <w:ind w:left="-567"/>
        <w:jc w:val="center"/>
        <w:rPr>
          <w:sz w:val="24"/>
          <w:szCs w:val="24"/>
          <w:lang w:eastAsia="uk-UA"/>
        </w:rPr>
      </w:pPr>
      <w:r>
        <w:rPr>
          <w:b/>
          <w:bCs/>
          <w:sz w:val="28"/>
          <w:szCs w:val="28"/>
          <w:lang w:eastAsia="uk-UA"/>
        </w:rPr>
        <w:t>П</w:t>
      </w:r>
      <w:r>
        <w:rPr>
          <w:b/>
          <w:bCs/>
          <w:sz w:val="24"/>
          <w:szCs w:val="24"/>
          <w:lang w:eastAsia="uk-UA"/>
        </w:rPr>
        <w:t xml:space="preserve"> Р О Т О К О Л № </w:t>
      </w:r>
      <w:r w:rsidR="00CC34EA">
        <w:rPr>
          <w:b/>
          <w:bCs/>
          <w:sz w:val="24"/>
          <w:szCs w:val="24"/>
          <w:lang w:eastAsia="uk-UA"/>
        </w:rPr>
        <w:t>21</w:t>
      </w:r>
    </w:p>
    <w:p w14:paraId="6ED18278" w14:textId="77777777" w:rsidR="00753D7E" w:rsidRDefault="00753D7E" w:rsidP="00753D7E">
      <w:pPr>
        <w:suppressAutoHyphens w:val="0"/>
        <w:spacing w:before="100" w:beforeAutospacing="1"/>
        <w:ind w:left="-567"/>
        <w:jc w:val="center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засідання Приймальної комісії</w:t>
      </w:r>
    </w:p>
    <w:p w14:paraId="7687192A" w14:textId="77777777" w:rsidR="00753D7E" w:rsidRDefault="00753D7E" w:rsidP="00753D7E">
      <w:pPr>
        <w:suppressAutoHyphens w:val="0"/>
        <w:spacing w:before="100" w:beforeAutospacing="1"/>
        <w:ind w:left="-567"/>
        <w:jc w:val="center"/>
        <w:rPr>
          <w:sz w:val="24"/>
          <w:szCs w:val="24"/>
          <w:lang w:eastAsia="uk-UA"/>
        </w:rPr>
      </w:pPr>
      <w:proofErr w:type="spellStart"/>
      <w:r>
        <w:rPr>
          <w:b/>
          <w:bCs/>
          <w:sz w:val="24"/>
          <w:szCs w:val="24"/>
          <w:lang w:eastAsia="uk-UA"/>
        </w:rPr>
        <w:t>Чугуєво-Бабчанського</w:t>
      </w:r>
      <w:proofErr w:type="spellEnd"/>
      <w:r>
        <w:rPr>
          <w:b/>
          <w:bCs/>
          <w:sz w:val="24"/>
          <w:szCs w:val="24"/>
          <w:lang w:eastAsia="uk-UA"/>
        </w:rPr>
        <w:t xml:space="preserve"> лісового фахового коледжу</w:t>
      </w:r>
    </w:p>
    <w:p w14:paraId="37DD6841" w14:textId="128245CE" w:rsidR="00753D7E" w:rsidRDefault="00CC34EA" w:rsidP="00753D7E">
      <w:pPr>
        <w:suppressAutoHyphens w:val="0"/>
        <w:spacing w:before="100" w:beforeAutospacing="1"/>
        <w:ind w:left="-56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22</w:t>
      </w:r>
      <w:r w:rsidR="00753D7E">
        <w:rPr>
          <w:sz w:val="24"/>
          <w:szCs w:val="24"/>
          <w:lang w:eastAsia="uk-UA"/>
        </w:rPr>
        <w:t>.08.2023 р.                                                                                                                            с. Кочеток</w:t>
      </w:r>
    </w:p>
    <w:p w14:paraId="43F5532A" w14:textId="77777777" w:rsidR="00753D7E" w:rsidRDefault="00753D7E" w:rsidP="00753D7E">
      <w:pPr>
        <w:suppressAutoHyphens w:val="0"/>
        <w:spacing w:before="100" w:beforeAutospacing="1"/>
        <w:ind w:left="-567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ПРИСУТНІ (ОНЛАЙН)</w:t>
      </w:r>
    </w:p>
    <w:p w14:paraId="35844C06" w14:textId="77777777" w:rsidR="00753D7E" w:rsidRDefault="00753D7E" w:rsidP="00753D7E">
      <w:pPr>
        <w:numPr>
          <w:ilvl w:val="0"/>
          <w:numId w:val="5"/>
        </w:numPr>
        <w:suppressAutoHyphens w:val="0"/>
        <w:spacing w:before="100" w:beforeAutospacing="1" w:after="159" w:line="252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РЕГО Мар’яна </w:t>
      </w:r>
      <w:proofErr w:type="spellStart"/>
      <w:r>
        <w:rPr>
          <w:sz w:val="24"/>
          <w:szCs w:val="24"/>
          <w:lang w:eastAsia="uk-UA"/>
        </w:rPr>
        <w:t>Зеновіївна</w:t>
      </w:r>
      <w:proofErr w:type="spellEnd"/>
      <w:r>
        <w:rPr>
          <w:sz w:val="24"/>
          <w:szCs w:val="24"/>
          <w:lang w:eastAsia="uk-UA"/>
        </w:rPr>
        <w:t>, заступник директора з НВР, Голова Приймальної комісії.</w:t>
      </w:r>
    </w:p>
    <w:p w14:paraId="2F654CE2" w14:textId="77777777" w:rsidR="00753D7E" w:rsidRDefault="00753D7E" w:rsidP="00753D7E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СОЛОДОВНИК Валерій Миколайович, </w:t>
      </w:r>
      <w:proofErr w:type="spellStart"/>
      <w:r>
        <w:rPr>
          <w:sz w:val="24"/>
          <w:szCs w:val="24"/>
          <w:lang w:eastAsia="uk-UA"/>
        </w:rPr>
        <w:t>т.в.о</w:t>
      </w:r>
      <w:proofErr w:type="spellEnd"/>
      <w:r>
        <w:rPr>
          <w:sz w:val="24"/>
          <w:szCs w:val="24"/>
          <w:lang w:eastAsia="uk-UA"/>
        </w:rPr>
        <w:t xml:space="preserve">. директора фахового коледжу, заступник Голови ПК; </w:t>
      </w:r>
    </w:p>
    <w:p w14:paraId="5C43579C" w14:textId="77777777" w:rsidR="00753D7E" w:rsidRDefault="00753D7E" w:rsidP="00753D7E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СВІТАЙЛО Жанна Олексіївна, завідувач відділення у коледжі;</w:t>
      </w:r>
    </w:p>
    <w:p w14:paraId="1E84EFE3" w14:textId="77777777" w:rsidR="00753D7E" w:rsidRDefault="00753D7E" w:rsidP="00753D7E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ТЕРЕМЕЦЬ Ірина Василівна, відповідальний секретар Приймальної комісії;</w:t>
      </w:r>
    </w:p>
    <w:p w14:paraId="6CF3A6BD" w14:textId="77777777" w:rsidR="00753D7E" w:rsidRDefault="00753D7E" w:rsidP="00753D7E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ЗАРИЦЬКА Ольга Миколаївна, методист навчальної частини коледжу;</w:t>
      </w:r>
    </w:p>
    <w:p w14:paraId="5A50813E" w14:textId="77777777" w:rsidR="00753D7E" w:rsidRDefault="00753D7E" w:rsidP="00753D7E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sz w:val="24"/>
          <w:szCs w:val="24"/>
          <w:lang w:eastAsia="uk-UA"/>
        </w:rPr>
        <w:t>Агроінженерія</w:t>
      </w:r>
      <w:proofErr w:type="spellEnd"/>
      <w:r>
        <w:rPr>
          <w:sz w:val="24"/>
          <w:szCs w:val="24"/>
          <w:lang w:eastAsia="uk-UA"/>
        </w:rPr>
        <w:t>;</w:t>
      </w:r>
    </w:p>
    <w:p w14:paraId="5D7B069B" w14:textId="77777777" w:rsidR="00753D7E" w:rsidRDefault="00753D7E" w:rsidP="00753D7E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СМЕТАНА Ірина Степанівна, голова циклової комісії 205 Лісове господарство;</w:t>
      </w:r>
    </w:p>
    <w:p w14:paraId="53B95567" w14:textId="77777777" w:rsidR="00753D7E" w:rsidRDefault="00753D7E" w:rsidP="00753D7E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ПУГАЧОВА Наталія Вікторівна, адміністратор бази даних з обслуговування ЄДЕБО;</w:t>
      </w:r>
    </w:p>
    <w:p w14:paraId="080E3C3E" w14:textId="77777777" w:rsidR="00753D7E" w:rsidRDefault="00753D7E" w:rsidP="00753D7E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СОСНИЦЬКА Анна Олександрівна, Голова Студентської Ради ЧБЛФК.</w:t>
      </w:r>
    </w:p>
    <w:p w14:paraId="2529D89D" w14:textId="77777777" w:rsidR="00753D7E" w:rsidRDefault="00753D7E" w:rsidP="00753D7E">
      <w:pPr>
        <w:suppressAutoHyphens w:val="0"/>
        <w:spacing w:before="100" w:beforeAutospacing="1"/>
        <w:rPr>
          <w:sz w:val="24"/>
          <w:szCs w:val="24"/>
          <w:lang w:eastAsia="uk-UA"/>
        </w:rPr>
      </w:pPr>
    </w:p>
    <w:p w14:paraId="5167BA74" w14:textId="77777777" w:rsidR="00753D7E" w:rsidRDefault="00753D7E" w:rsidP="00753D7E">
      <w:pPr>
        <w:suppressAutoHyphens w:val="0"/>
        <w:spacing w:before="100" w:beforeAutospacing="1"/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ПОРЯДОК ДЕННИЙ:</w:t>
      </w:r>
    </w:p>
    <w:p w14:paraId="769D4043" w14:textId="2CE08C80" w:rsidR="00CC34EA" w:rsidRDefault="00CC34EA" w:rsidP="00CC34EA">
      <w:pPr>
        <w:suppressAutoHyphens w:val="0"/>
        <w:spacing w:before="100" w:beforeAutospacing="1" w:after="159" w:line="252" w:lineRule="auto"/>
        <w:ind w:left="720"/>
        <w:rPr>
          <w:sz w:val="24"/>
          <w:szCs w:val="24"/>
          <w:lang w:eastAsia="uk-UA"/>
        </w:rPr>
      </w:pPr>
      <w:r w:rsidRPr="00CC34EA">
        <w:rPr>
          <w:sz w:val="24"/>
          <w:szCs w:val="24"/>
          <w:lang w:eastAsia="uk-UA"/>
        </w:rPr>
        <w:t xml:space="preserve">Про хід подання заяв вступників додаткового набору на основі БСО на денну форму навчання до </w:t>
      </w:r>
      <w:r w:rsidRPr="00CC34EA">
        <w:rPr>
          <w:sz w:val="24"/>
          <w:szCs w:val="24"/>
          <w:lang w:eastAsia="uk-UA"/>
        </w:rPr>
        <w:t>ЧБЛФК</w:t>
      </w:r>
      <w:r w:rsidRPr="00CC34EA">
        <w:rPr>
          <w:sz w:val="24"/>
          <w:szCs w:val="24"/>
          <w:lang w:eastAsia="uk-UA"/>
        </w:rPr>
        <w:t xml:space="preserve"> за кошти фізичних та юридичних осіб</w:t>
      </w:r>
      <w:r>
        <w:rPr>
          <w:sz w:val="24"/>
          <w:szCs w:val="24"/>
          <w:lang w:eastAsia="uk-UA"/>
        </w:rPr>
        <w:t xml:space="preserve"> та рейтингування мотиваційних листів ( </w:t>
      </w:r>
      <w:r>
        <w:rPr>
          <w:sz w:val="24"/>
          <w:szCs w:val="24"/>
          <w:lang w:eastAsia="uk-UA"/>
        </w:rPr>
        <w:t xml:space="preserve">РЕГО Мар’яна </w:t>
      </w:r>
      <w:proofErr w:type="spellStart"/>
      <w:r>
        <w:rPr>
          <w:sz w:val="24"/>
          <w:szCs w:val="24"/>
          <w:lang w:eastAsia="uk-UA"/>
        </w:rPr>
        <w:t>Зеновіївна</w:t>
      </w:r>
      <w:proofErr w:type="spellEnd"/>
      <w:r>
        <w:rPr>
          <w:sz w:val="24"/>
          <w:szCs w:val="24"/>
          <w:lang w:eastAsia="uk-UA"/>
        </w:rPr>
        <w:t>, заступник директора з НВР, Голова Приймальної комісії</w:t>
      </w:r>
      <w:r>
        <w:rPr>
          <w:sz w:val="24"/>
          <w:szCs w:val="24"/>
          <w:lang w:eastAsia="uk-UA"/>
        </w:rPr>
        <w:t>)</w:t>
      </w:r>
      <w:r>
        <w:rPr>
          <w:sz w:val="24"/>
          <w:szCs w:val="24"/>
          <w:lang w:eastAsia="uk-UA"/>
        </w:rPr>
        <w:t>.</w:t>
      </w:r>
    </w:p>
    <w:p w14:paraId="7D04C776" w14:textId="09B73D6F" w:rsidR="00CC34EA" w:rsidRPr="00CC34EA" w:rsidRDefault="00CC34EA" w:rsidP="00CC34EA">
      <w:pPr>
        <w:suppressAutoHyphens w:val="0"/>
        <w:spacing w:before="100" w:beforeAutospacing="1"/>
        <w:rPr>
          <w:sz w:val="24"/>
          <w:szCs w:val="24"/>
          <w:lang w:eastAsia="uk-UA"/>
        </w:rPr>
      </w:pPr>
    </w:p>
    <w:p w14:paraId="6748EDC2" w14:textId="77777777" w:rsidR="00753D7E" w:rsidRPr="008E2FCF" w:rsidRDefault="00753D7E" w:rsidP="00753D7E">
      <w:pPr>
        <w:suppressAutoHyphens w:val="0"/>
        <w:spacing w:before="100" w:beforeAutospacing="1"/>
        <w:rPr>
          <w:b/>
          <w:bCs/>
          <w:sz w:val="24"/>
          <w:szCs w:val="24"/>
          <w:lang w:eastAsia="uk-UA"/>
        </w:rPr>
      </w:pPr>
      <w:r w:rsidRPr="008E2FCF">
        <w:rPr>
          <w:b/>
          <w:bCs/>
          <w:sz w:val="24"/>
          <w:szCs w:val="24"/>
          <w:lang w:val="en-US" w:eastAsia="uk-UA"/>
        </w:rPr>
        <w:t>I</w:t>
      </w:r>
      <w:r w:rsidRPr="008E2FCF">
        <w:rPr>
          <w:b/>
          <w:bCs/>
          <w:sz w:val="24"/>
          <w:szCs w:val="24"/>
          <w:lang w:eastAsia="uk-UA"/>
        </w:rPr>
        <w:t>.СЛУХАЛИ:</w:t>
      </w:r>
    </w:p>
    <w:p w14:paraId="73D6205D" w14:textId="533A0AD9" w:rsidR="00753D7E" w:rsidRDefault="00753D7E" w:rsidP="008E2FCF">
      <w:pPr>
        <w:suppressAutoHyphens w:val="0"/>
        <w:spacing w:before="100" w:beforeAutospacing="1" w:after="159" w:line="252" w:lineRule="auto"/>
        <w:ind w:left="72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РЕГО Мар’яна </w:t>
      </w:r>
      <w:proofErr w:type="spellStart"/>
      <w:r>
        <w:rPr>
          <w:sz w:val="24"/>
          <w:szCs w:val="24"/>
          <w:lang w:eastAsia="uk-UA"/>
        </w:rPr>
        <w:t>Зеновіївна</w:t>
      </w:r>
      <w:proofErr w:type="spellEnd"/>
      <w:r>
        <w:rPr>
          <w:sz w:val="24"/>
          <w:szCs w:val="24"/>
          <w:lang w:eastAsia="uk-UA"/>
        </w:rPr>
        <w:t>, заступник директора з НВР, Голова Приймальної комісії</w:t>
      </w:r>
      <w:r w:rsidR="00CC34EA">
        <w:rPr>
          <w:sz w:val="24"/>
          <w:szCs w:val="24"/>
          <w:lang w:eastAsia="uk-UA"/>
        </w:rPr>
        <w:t xml:space="preserve"> доповіла про хід подання абітурієнтами додаткового набору заяв на основі базової середньої освіти на денну форму навчання </w:t>
      </w:r>
      <w:r w:rsidR="008E2FCF">
        <w:rPr>
          <w:sz w:val="24"/>
          <w:szCs w:val="24"/>
          <w:lang w:eastAsia="uk-UA"/>
        </w:rPr>
        <w:t>та рейтингування мотиваційних листів.</w:t>
      </w:r>
    </w:p>
    <w:p w14:paraId="612A39E4" w14:textId="45A7A539" w:rsidR="008E2FCF" w:rsidRDefault="008E2FCF" w:rsidP="008E2FCF">
      <w:pPr>
        <w:suppressAutoHyphens w:val="0"/>
        <w:spacing w:before="100" w:beforeAutospacing="1" w:after="159" w:line="252" w:lineRule="auto"/>
        <w:ind w:left="72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Станом на 22 серпня 2023 року до </w:t>
      </w:r>
      <w:proofErr w:type="spellStart"/>
      <w:r>
        <w:rPr>
          <w:sz w:val="24"/>
          <w:szCs w:val="24"/>
          <w:lang w:eastAsia="uk-UA"/>
        </w:rPr>
        <w:t>Чугуєво-Бабчанського</w:t>
      </w:r>
      <w:proofErr w:type="spellEnd"/>
      <w:r>
        <w:rPr>
          <w:sz w:val="24"/>
          <w:szCs w:val="24"/>
          <w:lang w:eastAsia="uk-UA"/>
        </w:rPr>
        <w:t xml:space="preserve"> лісового фахового коледжу подано:</w:t>
      </w:r>
    </w:p>
    <w:p w14:paraId="63B86CC9" w14:textId="77777777" w:rsidR="009E7B09" w:rsidRDefault="009E7B09" w:rsidP="008E2FCF">
      <w:pPr>
        <w:suppressAutoHyphens w:val="0"/>
        <w:spacing w:before="100" w:beforeAutospacing="1" w:after="159" w:line="252" w:lineRule="auto"/>
        <w:ind w:left="720"/>
        <w:rPr>
          <w:sz w:val="24"/>
          <w:szCs w:val="24"/>
          <w:lang w:eastAsia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671"/>
      </w:tblGrid>
      <w:tr w:rsidR="009E7B09" w14:paraId="13BE8D87" w14:textId="77777777" w:rsidTr="006A3A73">
        <w:tc>
          <w:tcPr>
            <w:tcW w:w="4237" w:type="dxa"/>
          </w:tcPr>
          <w:p w14:paraId="62E3AA07" w14:textId="4DB006B6" w:rsidR="009E7B09" w:rsidRPr="009E7B09" w:rsidRDefault="009E7B09" w:rsidP="009E7B09">
            <w:pPr>
              <w:suppressAutoHyphens w:val="0"/>
              <w:spacing w:before="100" w:beforeAutospacing="1" w:after="159" w:line="252" w:lineRule="auto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поданих заяв, всього</w:t>
            </w:r>
          </w:p>
        </w:tc>
        <w:tc>
          <w:tcPr>
            <w:tcW w:w="4671" w:type="dxa"/>
          </w:tcPr>
          <w:p w14:paraId="52FECAFF" w14:textId="64815242" w:rsidR="009E7B09" w:rsidRPr="009E7B09" w:rsidRDefault="009E7B09" w:rsidP="009E7B09">
            <w:pPr>
              <w:suppressAutoHyphens w:val="0"/>
              <w:spacing w:before="100" w:beforeAutospacing="1" w:after="159" w:line="252" w:lineRule="auto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осіб</w:t>
            </w:r>
            <w:r w:rsidRPr="009E7B09">
              <w:rPr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>які подали заяви</w:t>
            </w:r>
          </w:p>
        </w:tc>
      </w:tr>
      <w:tr w:rsidR="009E7B09" w14:paraId="4FEC5FA3" w14:textId="77777777" w:rsidTr="006A3A73">
        <w:tc>
          <w:tcPr>
            <w:tcW w:w="4237" w:type="dxa"/>
          </w:tcPr>
          <w:p w14:paraId="185B8730" w14:textId="3A1DD405" w:rsidR="009E7B09" w:rsidRDefault="009E7B09" w:rsidP="009E7B09">
            <w:pPr>
              <w:suppressAutoHyphens w:val="0"/>
              <w:spacing w:before="100" w:beforeAutospacing="1" w:after="159"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71" w:type="dxa"/>
          </w:tcPr>
          <w:p w14:paraId="0A5DEA26" w14:textId="255B9B8F" w:rsidR="009E7B09" w:rsidRDefault="009E7B09" w:rsidP="009E7B09">
            <w:pPr>
              <w:suppressAutoHyphens w:val="0"/>
              <w:spacing w:before="100" w:beforeAutospacing="1" w:after="159"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</w:tr>
    </w:tbl>
    <w:p w14:paraId="76B7EE24" w14:textId="2731AF39" w:rsidR="009E7B09" w:rsidRPr="006A3A73" w:rsidRDefault="006A3A73" w:rsidP="008E2FCF">
      <w:pPr>
        <w:suppressAutoHyphens w:val="0"/>
        <w:spacing w:before="100" w:beforeAutospacing="1" w:after="159" w:line="252" w:lineRule="auto"/>
        <w:ind w:left="72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lastRenderedPageBreak/>
        <w:t xml:space="preserve">Однією з головних вимог вступу 2023р. є написання мотиваційних листів. Всі мотиваційні листи вступників були розглянуті приймальною комісією та перевірені на плагіат через програму  </w:t>
      </w:r>
      <w:r>
        <w:rPr>
          <w:sz w:val="24"/>
          <w:szCs w:val="24"/>
          <w:lang w:val="en-US" w:eastAsia="uk-UA"/>
        </w:rPr>
        <w:t>http</w:t>
      </w:r>
      <w:r>
        <w:rPr>
          <w:sz w:val="24"/>
          <w:szCs w:val="24"/>
          <w:lang w:eastAsia="uk-UA"/>
        </w:rPr>
        <w:t>:</w:t>
      </w:r>
      <w:r w:rsidRPr="006A3A73">
        <w:rPr>
          <w:sz w:val="24"/>
          <w:szCs w:val="24"/>
          <w:lang w:val="ru-RU" w:eastAsia="uk-UA"/>
        </w:rPr>
        <w:t>//</w:t>
      </w:r>
      <w:proofErr w:type="spellStart"/>
      <w:r>
        <w:rPr>
          <w:sz w:val="24"/>
          <w:szCs w:val="24"/>
          <w:lang w:val="en-US" w:eastAsia="uk-UA"/>
        </w:rPr>
        <w:t>plag</w:t>
      </w:r>
      <w:proofErr w:type="spellEnd"/>
      <w:r w:rsidRPr="006A3A73">
        <w:rPr>
          <w:sz w:val="24"/>
          <w:szCs w:val="24"/>
          <w:lang w:val="ru-RU" w:eastAsia="uk-UA"/>
        </w:rPr>
        <w:t>.</w:t>
      </w:r>
      <w:r>
        <w:rPr>
          <w:sz w:val="24"/>
          <w:szCs w:val="24"/>
          <w:lang w:val="en-US" w:eastAsia="uk-UA"/>
        </w:rPr>
        <w:t>com</w:t>
      </w:r>
      <w:r w:rsidRPr="006A3A73">
        <w:rPr>
          <w:sz w:val="24"/>
          <w:szCs w:val="24"/>
          <w:lang w:val="ru-RU" w:eastAsia="uk-UA"/>
        </w:rPr>
        <w:t>.</w:t>
      </w:r>
      <w:proofErr w:type="spellStart"/>
      <w:r>
        <w:rPr>
          <w:sz w:val="24"/>
          <w:szCs w:val="24"/>
          <w:lang w:val="en-US" w:eastAsia="uk-UA"/>
        </w:rPr>
        <w:t>ua</w:t>
      </w:r>
      <w:proofErr w:type="spellEnd"/>
    </w:p>
    <w:p w14:paraId="78A47768" w14:textId="77777777" w:rsidR="00753D7E" w:rsidRDefault="00753D7E" w:rsidP="00753D7E">
      <w:pPr>
        <w:suppressAutoHyphens w:val="0"/>
        <w:spacing w:before="100" w:beforeAutospacing="1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УХВАЛИЛИ</w:t>
      </w:r>
    </w:p>
    <w:p w14:paraId="439114D6" w14:textId="77777777" w:rsidR="006A3A73" w:rsidRDefault="009E7B09" w:rsidP="009E7B09">
      <w:p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 спеціальністю 205 Лісове господарство на основі базової середньої освіти (9 класів) подано 1 заяву.</w:t>
      </w:r>
    </w:p>
    <w:p w14:paraId="51B64F0C" w14:textId="5835313B" w:rsidR="009E7B09" w:rsidRDefault="009E7B09" w:rsidP="009E7B09">
      <w:p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За спеціальністю 208 </w:t>
      </w:r>
      <w:proofErr w:type="spellStart"/>
      <w:r>
        <w:rPr>
          <w:sz w:val="24"/>
          <w:szCs w:val="24"/>
          <w:lang w:eastAsia="uk-UA"/>
        </w:rPr>
        <w:t>Агроінженерія</w:t>
      </w:r>
      <w:proofErr w:type="spellEnd"/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на основі базової середньої освіти (9 класів)</w:t>
      </w:r>
      <w:r w:rsidR="006A3A73">
        <w:rPr>
          <w:sz w:val="24"/>
          <w:szCs w:val="24"/>
          <w:lang w:eastAsia="uk-UA"/>
        </w:rPr>
        <w:t xml:space="preserve">           </w:t>
      </w:r>
      <w:r>
        <w:rPr>
          <w:sz w:val="24"/>
          <w:szCs w:val="24"/>
          <w:lang w:eastAsia="uk-UA"/>
        </w:rPr>
        <w:t xml:space="preserve"> подано 1 заяву.</w:t>
      </w:r>
    </w:p>
    <w:p w14:paraId="6D96040B" w14:textId="77777777" w:rsidR="009E7B09" w:rsidRDefault="009E7B09" w:rsidP="009E7B09">
      <w:pPr>
        <w:suppressAutoHyphens w:val="0"/>
        <w:spacing w:before="100" w:beforeAutospacing="1"/>
        <w:rPr>
          <w:sz w:val="24"/>
          <w:szCs w:val="24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9E7B09" w14:paraId="2763FA97" w14:textId="77777777" w:rsidTr="006A3A73">
        <w:tc>
          <w:tcPr>
            <w:tcW w:w="3681" w:type="dxa"/>
          </w:tcPr>
          <w:p w14:paraId="41E9DC92" w14:textId="67C46959" w:rsidR="009E7B09" w:rsidRDefault="009E7B09" w:rsidP="00753D7E">
            <w:pPr>
              <w:suppressAutoHyphens w:val="0"/>
              <w:spacing w:before="100"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205 </w:t>
            </w:r>
            <w:r>
              <w:rPr>
                <w:sz w:val="24"/>
                <w:szCs w:val="24"/>
                <w:lang w:eastAsia="uk-UA"/>
              </w:rPr>
              <w:t>Лісове господарство</w:t>
            </w:r>
          </w:p>
        </w:tc>
        <w:tc>
          <w:tcPr>
            <w:tcW w:w="4111" w:type="dxa"/>
          </w:tcPr>
          <w:p w14:paraId="43BF927F" w14:textId="2D2BB8FE" w:rsidR="009E7B09" w:rsidRDefault="006A3A73" w:rsidP="00753D7E">
            <w:pPr>
              <w:suppressAutoHyphens w:val="0"/>
              <w:spacing w:before="100" w:beforeAutospacing="1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Вагін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Олександр </w:t>
            </w:r>
            <w:proofErr w:type="spellStart"/>
            <w:r>
              <w:rPr>
                <w:sz w:val="24"/>
                <w:szCs w:val="24"/>
                <w:lang w:eastAsia="uk-UA"/>
              </w:rPr>
              <w:t>Вячеславович</w:t>
            </w:r>
            <w:proofErr w:type="spellEnd"/>
          </w:p>
        </w:tc>
      </w:tr>
      <w:tr w:rsidR="009E7B09" w14:paraId="39FCDA14" w14:textId="77777777" w:rsidTr="006A3A73">
        <w:tc>
          <w:tcPr>
            <w:tcW w:w="3681" w:type="dxa"/>
          </w:tcPr>
          <w:p w14:paraId="65AB3F05" w14:textId="183AD4B4" w:rsidR="009E7B09" w:rsidRDefault="009E7B09" w:rsidP="00753D7E">
            <w:pPr>
              <w:suppressAutoHyphens w:val="0"/>
              <w:spacing w:before="100"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208 </w:t>
            </w:r>
            <w:proofErr w:type="spellStart"/>
            <w:r>
              <w:rPr>
                <w:sz w:val="24"/>
                <w:szCs w:val="24"/>
                <w:lang w:eastAsia="uk-UA"/>
              </w:rPr>
              <w:t>Агроінженерія</w:t>
            </w:r>
            <w:proofErr w:type="spellEnd"/>
          </w:p>
        </w:tc>
        <w:tc>
          <w:tcPr>
            <w:tcW w:w="4111" w:type="dxa"/>
          </w:tcPr>
          <w:p w14:paraId="759D98D3" w14:textId="53FE1986" w:rsidR="009E7B09" w:rsidRDefault="006A3A73" w:rsidP="00753D7E">
            <w:pPr>
              <w:suppressAutoHyphens w:val="0"/>
              <w:spacing w:before="100"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Демидов Іван Геннадійович</w:t>
            </w:r>
          </w:p>
        </w:tc>
      </w:tr>
    </w:tbl>
    <w:p w14:paraId="496C6F17" w14:textId="5A035FF1" w:rsidR="009E7B09" w:rsidRDefault="009E7B09" w:rsidP="00753D7E">
      <w:pPr>
        <w:suppressAutoHyphens w:val="0"/>
        <w:spacing w:before="100" w:beforeAutospacing="1"/>
        <w:rPr>
          <w:sz w:val="24"/>
          <w:szCs w:val="24"/>
          <w:lang w:eastAsia="uk-UA"/>
        </w:rPr>
      </w:pPr>
    </w:p>
    <w:p w14:paraId="4484A32F" w14:textId="0D074C9B" w:rsidR="006A3A73" w:rsidRDefault="006A3A73" w:rsidP="006A3A73">
      <w:p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1. </w:t>
      </w:r>
      <w:r w:rsidRPr="006A3A73">
        <w:rPr>
          <w:sz w:val="24"/>
          <w:szCs w:val="24"/>
          <w:lang w:eastAsia="uk-UA"/>
        </w:rPr>
        <w:t>Сформовані списки вступників оприлюднити на стендах Приймальної комісії.</w:t>
      </w:r>
    </w:p>
    <w:p w14:paraId="08295C6C" w14:textId="6B7C1541" w:rsidR="006A3A73" w:rsidRPr="006A3A73" w:rsidRDefault="006A3A73" w:rsidP="006A3A73">
      <w:p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2. </w:t>
      </w:r>
      <w:proofErr w:type="spellStart"/>
      <w:r>
        <w:rPr>
          <w:sz w:val="24"/>
          <w:szCs w:val="24"/>
          <w:lang w:eastAsia="uk-UA"/>
        </w:rPr>
        <w:t>Рейтингувати</w:t>
      </w:r>
      <w:proofErr w:type="spellEnd"/>
      <w:r>
        <w:rPr>
          <w:sz w:val="24"/>
          <w:szCs w:val="24"/>
          <w:lang w:eastAsia="uk-UA"/>
        </w:rPr>
        <w:t xml:space="preserve"> мотиваційні листи вступників в алфавітному порядку.</w:t>
      </w:r>
    </w:p>
    <w:p w14:paraId="5B859265" w14:textId="77777777" w:rsidR="00753D7E" w:rsidRDefault="00753D7E" w:rsidP="00753D7E">
      <w:pPr>
        <w:suppressAutoHyphens w:val="0"/>
        <w:spacing w:before="100" w:beforeAutospacing="1"/>
        <w:rPr>
          <w:sz w:val="24"/>
          <w:szCs w:val="24"/>
          <w:lang w:eastAsia="uk-UA"/>
        </w:rPr>
      </w:pPr>
    </w:p>
    <w:p w14:paraId="2E4E101F" w14:textId="77777777" w:rsidR="00753D7E" w:rsidRDefault="00753D7E" w:rsidP="00753D7E">
      <w:p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Голова Приймальної комісії                                                                     Мар’яна РЕГО</w:t>
      </w:r>
    </w:p>
    <w:p w14:paraId="03CD5087" w14:textId="77777777" w:rsidR="00753D7E" w:rsidRDefault="00753D7E" w:rsidP="00753D7E">
      <w:pPr>
        <w:suppressAutoHyphens w:val="0"/>
        <w:spacing w:before="100" w:beforeAutospacing="1"/>
        <w:ind w:firstLine="567"/>
        <w:rPr>
          <w:sz w:val="24"/>
          <w:szCs w:val="24"/>
          <w:lang w:eastAsia="uk-UA"/>
        </w:rPr>
      </w:pPr>
    </w:p>
    <w:p w14:paraId="769707A8" w14:textId="77777777" w:rsidR="00753D7E" w:rsidRDefault="00753D7E" w:rsidP="00753D7E">
      <w:p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Відповідальний секретар </w:t>
      </w:r>
    </w:p>
    <w:p w14:paraId="1B0DB637" w14:textId="77777777" w:rsidR="00753D7E" w:rsidRDefault="00753D7E" w:rsidP="00753D7E">
      <w:pPr>
        <w:suppressAutoHyphens w:val="0"/>
        <w:spacing w:before="100" w:before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Приймальної комісії                                                                                 Ірина ТЕРЕМЕЦЬ </w:t>
      </w:r>
    </w:p>
    <w:p w14:paraId="78140AF5" w14:textId="77777777" w:rsidR="00753D7E" w:rsidRDefault="00753D7E" w:rsidP="00753D7E">
      <w:pPr>
        <w:jc w:val="both"/>
        <w:rPr>
          <w:sz w:val="28"/>
          <w:szCs w:val="28"/>
        </w:rPr>
      </w:pPr>
    </w:p>
    <w:p w14:paraId="33A1879E" w14:textId="77777777" w:rsidR="0093423D" w:rsidRPr="0093423D" w:rsidRDefault="0093423D" w:rsidP="0093423D">
      <w:pPr>
        <w:suppressAutoHyphens w:val="0"/>
        <w:spacing w:before="100" w:beforeAutospacing="1"/>
        <w:rPr>
          <w:sz w:val="24"/>
          <w:szCs w:val="24"/>
          <w:lang w:val="en-US" w:eastAsia="uk-UA"/>
        </w:rPr>
      </w:pPr>
    </w:p>
    <w:sectPr w:rsidR="0093423D" w:rsidRPr="0093423D" w:rsidSect="006A5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7A7"/>
    <w:multiLevelType w:val="hybridMultilevel"/>
    <w:tmpl w:val="210E6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01CE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77A13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A38F1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61E77"/>
    <w:multiLevelType w:val="multilevel"/>
    <w:tmpl w:val="B69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873514">
    <w:abstractNumId w:val="1"/>
  </w:num>
  <w:num w:numId="2" w16cid:durableId="1641574728">
    <w:abstractNumId w:val="4"/>
  </w:num>
  <w:num w:numId="3" w16cid:durableId="36127734">
    <w:abstractNumId w:val="2"/>
  </w:num>
  <w:num w:numId="4" w16cid:durableId="1268656517">
    <w:abstractNumId w:val="0"/>
  </w:num>
  <w:num w:numId="5" w16cid:durableId="747921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5349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665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23"/>
    <w:rsid w:val="000E2005"/>
    <w:rsid w:val="00120929"/>
    <w:rsid w:val="00136AEB"/>
    <w:rsid w:val="001469BE"/>
    <w:rsid w:val="001B4D10"/>
    <w:rsid w:val="00370DCA"/>
    <w:rsid w:val="00405CEE"/>
    <w:rsid w:val="00485338"/>
    <w:rsid w:val="004E0C76"/>
    <w:rsid w:val="00514B0E"/>
    <w:rsid w:val="00590167"/>
    <w:rsid w:val="005F51F7"/>
    <w:rsid w:val="00650ADC"/>
    <w:rsid w:val="006A3A73"/>
    <w:rsid w:val="006A5027"/>
    <w:rsid w:val="00753D7E"/>
    <w:rsid w:val="007A0BA6"/>
    <w:rsid w:val="007C5B2E"/>
    <w:rsid w:val="008128B7"/>
    <w:rsid w:val="00860E23"/>
    <w:rsid w:val="008C6FD7"/>
    <w:rsid w:val="008E2FCF"/>
    <w:rsid w:val="009231CE"/>
    <w:rsid w:val="0093423D"/>
    <w:rsid w:val="00983397"/>
    <w:rsid w:val="00986A9E"/>
    <w:rsid w:val="009E7B09"/>
    <w:rsid w:val="00A158D1"/>
    <w:rsid w:val="00A66500"/>
    <w:rsid w:val="00A71077"/>
    <w:rsid w:val="00AA16C0"/>
    <w:rsid w:val="00B46FEF"/>
    <w:rsid w:val="00BE1D85"/>
    <w:rsid w:val="00C264BB"/>
    <w:rsid w:val="00CC271F"/>
    <w:rsid w:val="00CC34EA"/>
    <w:rsid w:val="00D776B6"/>
    <w:rsid w:val="00DF4945"/>
    <w:rsid w:val="00E05A71"/>
    <w:rsid w:val="00E154F0"/>
    <w:rsid w:val="00E34126"/>
    <w:rsid w:val="00EB1195"/>
    <w:rsid w:val="00EB6FB1"/>
    <w:rsid w:val="00F9770C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F6B7"/>
  <w15:chartTrackingRefBased/>
  <w15:docId w15:val="{CEE1FD78-FBE1-44B2-97AF-E1FFED4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1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90167"/>
    <w:pPr>
      <w:spacing w:beforeAutospacing="1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C271F"/>
    <w:pPr>
      <w:ind w:left="720"/>
      <w:contextualSpacing/>
    </w:pPr>
  </w:style>
  <w:style w:type="table" w:styleId="a5">
    <w:name w:val="Table Grid"/>
    <w:basedOn w:val="a1"/>
    <w:uiPriority w:val="39"/>
    <w:rsid w:val="009E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D8C0-1D61-452E-BB8C-9DBF8494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2023-08-21T08:04:00Z</dcterms:created>
  <dcterms:modified xsi:type="dcterms:W3CDTF">2023-08-21T08:45:00Z</dcterms:modified>
</cp:coreProperties>
</file>