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2"/>
        <w:gridCol w:w="1215"/>
        <w:gridCol w:w="4422"/>
      </w:tblGrid>
      <w:tr w:rsidR="00C54DDE" w14:paraId="0C95F778" w14:textId="77777777" w:rsidTr="00AC2632">
        <w:tc>
          <w:tcPr>
            <w:tcW w:w="4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40F2" w14:textId="77777777" w:rsidR="00C54DDE" w:rsidRPr="00C70AEF" w:rsidRDefault="004E3DDE" w:rsidP="00AC2632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70A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</w:t>
            </w:r>
            <w:r w:rsidR="00C54DDE" w:rsidRPr="00C70A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РОЗГЛЯНУТО</w:t>
            </w:r>
          </w:p>
          <w:p w14:paraId="4F9B48FF" w14:textId="77777777" w:rsidR="00C54DDE" w:rsidRPr="00C70AEF" w:rsidRDefault="00C54DDE" w:rsidP="00046616">
            <w:pPr>
              <w:spacing w:after="0" w:line="276" w:lineRule="auto"/>
              <w:rPr>
                <w:color w:val="FF0000"/>
              </w:rPr>
            </w:pPr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на засіданні педагогічної ради </w:t>
            </w:r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  <w:proofErr w:type="spellStart"/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>Чугуєво</w:t>
            </w:r>
            <w:r w:rsidR="00046616"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>-Бабчанського</w:t>
            </w:r>
            <w:proofErr w:type="spellEnd"/>
            <w:r w:rsidR="00046616"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лісового фахового </w:t>
            </w:r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коледжу </w:t>
            </w:r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>«</w:t>
            </w:r>
            <w:r w:rsidR="002E686A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2E686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0</w:t>
            </w:r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  <w:r w:rsidR="00E94C59"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E686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серпня</w:t>
            </w:r>
            <w:proofErr w:type="spellEnd"/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20</w:t>
            </w:r>
            <w:r w:rsidRPr="00C70AEF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2</w:t>
            </w:r>
            <w:r w:rsidR="002E686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4</w:t>
            </w:r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р.</w:t>
            </w:r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>Протокол №</w:t>
            </w:r>
            <w:r w:rsidR="00E94C59"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E686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від</w:t>
            </w:r>
            <w:r w:rsidR="00842F95"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« </w:t>
            </w:r>
            <w:r w:rsidR="002E686A"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» </w:t>
            </w:r>
            <w:r w:rsidR="002E686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серпня </w:t>
            </w:r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  <w:r w:rsidRPr="00C70AEF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2</w:t>
            </w:r>
            <w:r w:rsidR="002E686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4</w:t>
            </w:r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>р.</w:t>
            </w:r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4A9D" w14:textId="77777777" w:rsidR="00C54DDE" w:rsidRPr="00C70AEF" w:rsidRDefault="00C54DDE" w:rsidP="00AC2632">
            <w:pPr>
              <w:spacing w:after="0"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12B1" w14:textId="77777777" w:rsidR="00C54DDE" w:rsidRPr="00C70AEF" w:rsidRDefault="00C54DDE" w:rsidP="00685775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70A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«ЗАТВЕРДЖУЮ»</w:t>
            </w:r>
          </w:p>
          <w:p w14:paraId="05F51035" w14:textId="77777777" w:rsidR="00685775" w:rsidRPr="00C70AEF" w:rsidRDefault="00685775" w:rsidP="00AC2632">
            <w:pPr>
              <w:spacing w:after="0" w:line="276" w:lineRule="auto"/>
              <w:ind w:hanging="25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>ВТ.в.о</w:t>
            </w:r>
            <w:proofErr w:type="spellEnd"/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директора фахового </w:t>
            </w:r>
            <w:r w:rsidR="00C54DDE"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коледжу </w:t>
            </w:r>
          </w:p>
          <w:p w14:paraId="257B7721" w14:textId="77777777" w:rsidR="00C54DDE" w:rsidRPr="00C70AEF" w:rsidRDefault="00C54DDE" w:rsidP="00685775">
            <w:pPr>
              <w:spacing w:after="0" w:line="276" w:lineRule="auto"/>
              <w:ind w:hanging="25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  <w:r w:rsidR="00685775"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>__________________</w:t>
            </w:r>
            <w:proofErr w:type="spellStart"/>
            <w:r w:rsidR="00685775"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>Солодовник</w:t>
            </w:r>
            <w:proofErr w:type="spellEnd"/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>«</w:t>
            </w:r>
            <w:r w:rsidR="00E94C59"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E686A"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  <w:r w:rsidR="00E94C59"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  <w:r w:rsidR="00E94C59"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E686A">
              <w:rPr>
                <w:rFonts w:ascii="Times New Roman" w:hAnsi="Times New Roman"/>
                <w:color w:val="FF0000"/>
                <w:sz w:val="24"/>
                <w:szCs w:val="24"/>
              </w:rPr>
              <w:t>серпня</w:t>
            </w:r>
            <w:r w:rsidR="00E94C59"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20</w:t>
            </w:r>
            <w:r w:rsidRPr="00C70AEF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2</w:t>
            </w:r>
            <w:r w:rsidR="002E686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4</w:t>
            </w:r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р.</w:t>
            </w:r>
            <w:r w:rsidRPr="00C70AEF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</w:p>
        </w:tc>
      </w:tr>
    </w:tbl>
    <w:p w14:paraId="70437F32" w14:textId="77777777" w:rsidR="00C54DDE" w:rsidRDefault="00C54DDE" w:rsidP="00681E02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6873A1BD" w14:textId="77777777" w:rsidR="008C7D49" w:rsidRDefault="008C7D49" w:rsidP="00681E02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3710C42D" w14:textId="77777777" w:rsidR="00C54DDE" w:rsidRDefault="00C54DDE" w:rsidP="00C54DD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14:paraId="1942B722" w14:textId="77777777" w:rsidR="00C54DDE" w:rsidRPr="00681E02" w:rsidRDefault="00C54DDE" w:rsidP="00681E02">
      <w:pPr>
        <w:spacing w:after="0" w:line="276" w:lineRule="auto"/>
        <w:jc w:val="center"/>
      </w:pPr>
      <w:r>
        <w:rPr>
          <w:rFonts w:ascii="Times New Roman" w:hAnsi="Times New Roman"/>
          <w:b/>
          <w:sz w:val="24"/>
          <w:szCs w:val="24"/>
        </w:rPr>
        <w:t>заходів з підготовки прийому студентів у</w:t>
      </w:r>
      <w:r w:rsidR="00E811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C70AEF">
        <w:rPr>
          <w:rFonts w:ascii="Times New Roman" w:hAnsi="Times New Roman"/>
          <w:b/>
          <w:sz w:val="24"/>
          <w:szCs w:val="24"/>
          <w:lang w:val="ru-RU"/>
        </w:rPr>
        <w:t>5</w:t>
      </w:r>
      <w:r w:rsidR="00E811A7">
        <w:rPr>
          <w:rFonts w:ascii="Times New Roman" w:hAnsi="Times New Roman"/>
          <w:b/>
          <w:sz w:val="24"/>
          <w:szCs w:val="24"/>
        </w:rPr>
        <w:t xml:space="preserve"> р.</w:t>
      </w: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3859"/>
        <w:gridCol w:w="2976"/>
        <w:gridCol w:w="3119"/>
      </w:tblGrid>
      <w:tr w:rsidR="00C54DDE" w14:paraId="4E86CCE2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6374" w14:textId="77777777" w:rsidR="00C54DDE" w:rsidRDefault="00C54DDE" w:rsidP="00AC263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1349" w14:textId="77777777" w:rsidR="00C54DDE" w:rsidRDefault="00C54DDE" w:rsidP="00AC263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Зміст заходів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CAF8F" w14:textId="77777777" w:rsidR="00C54DDE" w:rsidRDefault="00C54DDE" w:rsidP="00AC263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7EB32" w14:textId="77777777" w:rsidR="00C54DDE" w:rsidRDefault="00C54DDE" w:rsidP="00AC263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Виконавці</w:t>
            </w:r>
          </w:p>
        </w:tc>
      </w:tr>
      <w:tr w:rsidR="00C54DDE" w14:paraId="3D6B44FB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CD59" w14:textId="77777777" w:rsidR="00C54DDE" w:rsidRDefault="00C54DDE" w:rsidP="00AC263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A19A" w14:textId="77777777" w:rsidR="00C54DDE" w:rsidRDefault="00C54DDE" w:rsidP="00AC263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7BB8" w14:textId="77777777" w:rsidR="00C54DDE" w:rsidRDefault="00C54DDE" w:rsidP="00AC263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31576" w14:textId="77777777" w:rsidR="00C54DDE" w:rsidRDefault="00C54DDE" w:rsidP="00AC263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54DDE" w14:paraId="324076E3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276D" w14:textId="77777777" w:rsidR="00C54DDE" w:rsidRDefault="00C54DDE" w:rsidP="00AC263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5D10" w14:textId="77777777" w:rsidR="00C54DDE" w:rsidRDefault="00C54DDE" w:rsidP="00AC2632">
            <w:pPr>
              <w:tabs>
                <w:tab w:val="left" w:pos="396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Аналіз підсумків проведення вступної кампанії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42A9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E7D5" w14:textId="77777777" w:rsidR="00C54DDE" w:rsidRDefault="00C54DDE" w:rsidP="00AC2632">
            <w:pPr>
              <w:tabs>
                <w:tab w:val="left" w:pos="396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Вересень-жовтень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70AE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7B8FC" w14:textId="77777777" w:rsidR="00C54DDE" w:rsidRDefault="00C54DDE" w:rsidP="00BB125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Солодовник</w:t>
            </w:r>
            <w:r w:rsidR="00E94C59">
              <w:rPr>
                <w:rFonts w:ascii="Times New Roman" w:hAnsi="Times New Roman"/>
                <w:sz w:val="24"/>
                <w:szCs w:val="24"/>
              </w:rPr>
              <w:t xml:space="preserve"> В.М.-</w:t>
            </w:r>
            <w:proofErr w:type="spellStart"/>
            <w:r w:rsidR="00E94C59">
              <w:rPr>
                <w:rFonts w:ascii="Times New Roman" w:hAnsi="Times New Roman"/>
                <w:sz w:val="24"/>
                <w:szCs w:val="24"/>
              </w:rPr>
              <w:t>т.в.о</w:t>
            </w:r>
            <w:proofErr w:type="spellEnd"/>
            <w:r w:rsidR="00E94C59">
              <w:rPr>
                <w:rFonts w:ascii="Times New Roman" w:hAnsi="Times New Roman"/>
                <w:sz w:val="24"/>
                <w:szCs w:val="24"/>
              </w:rPr>
              <w:t>. директора коледжу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94C59">
              <w:rPr>
                <w:rFonts w:ascii="Times New Roman" w:hAnsi="Times New Roman"/>
                <w:sz w:val="24"/>
                <w:szCs w:val="24"/>
              </w:rPr>
              <w:t xml:space="preserve"> Голова </w:t>
            </w:r>
            <w:r w:rsidR="00297F78">
              <w:rPr>
                <w:rFonts w:ascii="Times New Roman" w:hAnsi="Times New Roman"/>
                <w:sz w:val="24"/>
                <w:szCs w:val="24"/>
              </w:rPr>
              <w:t>П</w:t>
            </w:r>
            <w:r w:rsidR="00E94C59">
              <w:rPr>
                <w:rFonts w:ascii="Times New Roman" w:hAnsi="Times New Roman"/>
                <w:sz w:val="24"/>
                <w:szCs w:val="24"/>
              </w:rPr>
              <w:t xml:space="preserve">риймальної комісії; </w:t>
            </w:r>
            <w:proofErr w:type="spellStart"/>
            <w:r w:rsidR="00E94C59">
              <w:rPr>
                <w:rFonts w:ascii="Times New Roman" w:hAnsi="Times New Roman"/>
                <w:sz w:val="24"/>
                <w:szCs w:val="24"/>
              </w:rPr>
              <w:t>Теремець</w:t>
            </w:r>
            <w:proofErr w:type="spellEnd"/>
            <w:r w:rsidR="00E94C59"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секретар, </w:t>
            </w:r>
            <w:proofErr w:type="spellStart"/>
            <w:r w:rsidR="00C70AEF">
              <w:rPr>
                <w:rFonts w:ascii="Times New Roman" w:hAnsi="Times New Roman"/>
                <w:sz w:val="24"/>
                <w:szCs w:val="24"/>
              </w:rPr>
              <w:t>Літвінова</w:t>
            </w:r>
            <w:proofErr w:type="spellEnd"/>
            <w:r w:rsidR="00C70AEF">
              <w:rPr>
                <w:rFonts w:ascii="Times New Roman" w:hAnsi="Times New Roman"/>
                <w:sz w:val="24"/>
                <w:szCs w:val="24"/>
              </w:rPr>
              <w:t xml:space="preserve"> Н.М.,</w:t>
            </w:r>
            <w:r w:rsidR="00E94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4C59">
              <w:rPr>
                <w:rFonts w:ascii="Times New Roman" w:hAnsi="Times New Roman"/>
                <w:sz w:val="24"/>
                <w:szCs w:val="24"/>
              </w:rPr>
              <w:t>Конарєв</w:t>
            </w:r>
            <w:proofErr w:type="spellEnd"/>
            <w:r w:rsidR="00E94C59">
              <w:rPr>
                <w:rFonts w:ascii="Times New Roman" w:hAnsi="Times New Roman"/>
                <w:sz w:val="24"/>
                <w:szCs w:val="24"/>
              </w:rPr>
              <w:t xml:space="preserve"> О.О., - голови ЦК</w:t>
            </w:r>
          </w:p>
        </w:tc>
      </w:tr>
      <w:tr w:rsidR="00C54DDE" w14:paraId="3BCB10AE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DA60C" w14:textId="77777777" w:rsidR="00C54DDE" w:rsidRDefault="00C54DDE" w:rsidP="00AC263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8146C" w14:textId="77777777" w:rsidR="00C54DDE" w:rsidRDefault="00C54DDE" w:rsidP="00AC263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Вивчення законодавчих та нормативних документів, які регламентують роботу приймальної комісії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22AA" w14:textId="77777777" w:rsidR="00C54DDE" w:rsidRDefault="00235EB2" w:rsidP="00AC263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="00C54DDE">
              <w:rPr>
                <w:rFonts w:ascii="Times New Roman" w:hAnsi="Times New Roman"/>
                <w:sz w:val="24"/>
                <w:szCs w:val="24"/>
              </w:rPr>
              <w:t>стопад-грудень 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4</w:t>
            </w:r>
            <w:r w:rsidR="00C54DD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2ACC6" w14:textId="77777777" w:rsidR="00C54DDE" w:rsidRDefault="00E94C59" w:rsidP="00BB125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Солодовник В.М.-Голова </w:t>
            </w:r>
            <w:r w:rsidR="00297F7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риймальної комісії;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секретар,</w:t>
            </w:r>
          </w:p>
        </w:tc>
      </w:tr>
      <w:tr w:rsidR="00C54DDE" w14:paraId="4DFD46C4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BBA80" w14:textId="77777777" w:rsidR="00C54DDE" w:rsidRDefault="00C54DDE" w:rsidP="00AC263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B1CC" w14:textId="77777777" w:rsidR="00C54DDE" w:rsidRDefault="00C54DDE" w:rsidP="00AC263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Затвердження наказом директора коледжу складу приймальної комісії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84CC" w14:textId="77777777" w:rsidR="00C54DDE" w:rsidRDefault="00C54DDE" w:rsidP="00AC263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грудень 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E6DF5" w14:textId="77777777" w:rsidR="00C54DDE" w:rsidRDefault="00E94C59" w:rsidP="00BB125B">
            <w:pPr>
              <w:tabs>
                <w:tab w:val="left" w:pos="396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Солодовник В.М.-Голова </w:t>
            </w:r>
            <w:r w:rsidR="00297F7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риймальної</w:t>
            </w:r>
          </w:p>
        </w:tc>
      </w:tr>
      <w:tr w:rsidR="00C54DDE" w14:paraId="6E7733DB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A339" w14:textId="77777777" w:rsidR="00C54DDE" w:rsidRDefault="00C54DDE" w:rsidP="00AC263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8944" w14:textId="77777777" w:rsidR="00C54DDE" w:rsidRDefault="007372C6" w:rsidP="00AC263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Розробка Правил</w:t>
            </w:r>
            <w:r w:rsidR="00C54DDE">
              <w:rPr>
                <w:rFonts w:ascii="Times New Roman" w:hAnsi="Times New Roman"/>
                <w:sz w:val="24"/>
                <w:szCs w:val="24"/>
              </w:rPr>
              <w:t xml:space="preserve"> прийому до </w:t>
            </w:r>
            <w:r w:rsidR="00E94C59">
              <w:rPr>
                <w:rFonts w:ascii="Times New Roman" w:hAnsi="Times New Roman"/>
                <w:sz w:val="24"/>
                <w:szCs w:val="24"/>
              </w:rPr>
              <w:t xml:space="preserve">фахового </w:t>
            </w:r>
            <w:r w:rsidR="00C54DDE">
              <w:rPr>
                <w:rFonts w:ascii="Times New Roman" w:hAnsi="Times New Roman"/>
                <w:sz w:val="24"/>
                <w:szCs w:val="24"/>
              </w:rPr>
              <w:t>коледжу на 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5</w:t>
            </w:r>
            <w:r w:rsidR="00C54DDE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BB16" w14:textId="77777777" w:rsidR="00C54DDE" w:rsidRDefault="00C54DDE" w:rsidP="00AC263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грудень 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1C7A" w14:textId="77777777" w:rsidR="00C54DDE" w:rsidRDefault="00E94C59" w:rsidP="00BB125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</w:t>
            </w:r>
          </w:p>
        </w:tc>
      </w:tr>
      <w:tr w:rsidR="00E94C59" w14:paraId="10627450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59F5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0085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Щомісячний звіт відповідального секретаря та голів циклових комісій про проведення профорієнтаційної роботи – 1-ий понеділок місяця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B32E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8F9C6A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щомісяця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6AE4" w14:textId="77777777" w:rsidR="00E94C59" w:rsidRDefault="00E94C59" w:rsidP="00BB125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Солодовник В.М.- Голова </w:t>
            </w:r>
            <w:r w:rsidR="00297F7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риймальної комісії;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секретар; </w:t>
            </w:r>
            <w:proofErr w:type="spellStart"/>
            <w:r w:rsidR="00297F78">
              <w:rPr>
                <w:rFonts w:ascii="Times New Roman" w:hAnsi="Times New Roman"/>
                <w:sz w:val="24"/>
                <w:szCs w:val="24"/>
              </w:rPr>
              <w:t>Світайло</w:t>
            </w:r>
            <w:proofErr w:type="spellEnd"/>
            <w:r w:rsidR="00297F78">
              <w:rPr>
                <w:rFonts w:ascii="Times New Roman" w:hAnsi="Times New Roman"/>
                <w:sz w:val="24"/>
                <w:szCs w:val="24"/>
              </w:rPr>
              <w:t xml:space="preserve"> Ж.О - </w:t>
            </w:r>
            <w:r>
              <w:rPr>
                <w:rFonts w:ascii="Times New Roman" w:hAnsi="Times New Roman"/>
                <w:sz w:val="24"/>
                <w:szCs w:val="24"/>
              </w:rPr>
              <w:t>завідувач відділення у коледжі.</w:t>
            </w:r>
            <w:r w:rsidR="00BB12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C1AB9B" w14:textId="77777777" w:rsidR="00BB125B" w:rsidRDefault="00C70AEF" w:rsidP="00BB125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Літвінова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Н.М., </w:t>
            </w:r>
            <w:proofErr w:type="spellStart"/>
            <w:r w:rsidR="00E94C59">
              <w:rPr>
                <w:rFonts w:ascii="Times New Roman" w:hAnsi="Times New Roman"/>
                <w:sz w:val="24"/>
                <w:szCs w:val="24"/>
              </w:rPr>
              <w:t>Конарєв</w:t>
            </w:r>
            <w:proofErr w:type="spellEnd"/>
            <w:r w:rsidR="00E94C59">
              <w:rPr>
                <w:rFonts w:ascii="Times New Roman" w:hAnsi="Times New Roman"/>
                <w:sz w:val="24"/>
                <w:szCs w:val="24"/>
              </w:rPr>
              <w:t xml:space="preserve"> О.О., - голови ЦК</w:t>
            </w:r>
            <w:r w:rsidR="00BB125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4E14009" w14:textId="77777777" w:rsidR="00BB125B" w:rsidRDefault="00BB125B" w:rsidP="00BB125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Давиденко К.А.-фахівець з профорієнтації випускників навчальних закладів</w:t>
            </w:r>
          </w:p>
        </w:tc>
      </w:tr>
      <w:tr w:rsidR="00E94C59" w14:paraId="3CCA7B5D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C8C7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67381C" w14:textId="77777777" w:rsidR="00E94C59" w:rsidRDefault="00BB125B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94C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5E63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Розповсюдження умов прийому через студентів, випускників коледжу, викладачів та інших співробітників для залучення абітурієнтів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0277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листопад 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року – липень 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4481" w14:textId="77777777" w:rsidR="00A022E6" w:rsidRDefault="00A022E6" w:rsidP="00A022E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секретар; </w:t>
            </w:r>
            <w:proofErr w:type="spellStart"/>
            <w:r w:rsidR="00C70AEF">
              <w:rPr>
                <w:rFonts w:ascii="Times New Roman" w:hAnsi="Times New Roman"/>
                <w:sz w:val="24"/>
                <w:szCs w:val="24"/>
              </w:rPr>
              <w:t>Літвінова</w:t>
            </w:r>
            <w:proofErr w:type="spellEnd"/>
            <w:r w:rsidR="00C70AEF">
              <w:rPr>
                <w:rFonts w:ascii="Times New Roman" w:hAnsi="Times New Roman"/>
                <w:sz w:val="24"/>
                <w:szCs w:val="24"/>
              </w:rPr>
              <w:t xml:space="preserve"> Н.М.,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Конарєв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О.О., - голови ЦК; </w:t>
            </w:r>
          </w:p>
          <w:p w14:paraId="11D1E853" w14:textId="77777777" w:rsidR="00E94C59" w:rsidRDefault="00E94C59" w:rsidP="00A022E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</w:tr>
      <w:tr w:rsidR="00E94C59" w14:paraId="5A55CE39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7601" w14:textId="77777777" w:rsidR="00E94C59" w:rsidRDefault="00BB125B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94C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C852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Підготовлення  матеріалів інформаційно-рекламного характеру про ЧБЛФК (банери, буклети, оголошення, календарі тощо)</w:t>
            </w:r>
          </w:p>
          <w:p w14:paraId="2083E854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9FA0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листопад-грудень 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B769" w14:textId="77777777" w:rsidR="00E94C59" w:rsidRDefault="00297F78" w:rsidP="00A022E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Світайло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Ж.О - з</w:t>
            </w:r>
            <w:r w:rsidR="00A022E6">
              <w:rPr>
                <w:rFonts w:ascii="Times New Roman" w:hAnsi="Times New Roman"/>
                <w:sz w:val="24"/>
                <w:szCs w:val="24"/>
              </w:rPr>
              <w:t>авідувач відділення у коледжі;</w:t>
            </w:r>
          </w:p>
          <w:p w14:paraId="40B4FB68" w14:textId="77777777" w:rsidR="00A022E6" w:rsidRDefault="00A022E6" w:rsidP="00A022E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Давиденко К.А.-фахівець з профорієнтації випускників навчальних закладів;</w:t>
            </w:r>
          </w:p>
          <w:p w14:paraId="7A1D8A76" w14:textId="77777777" w:rsidR="00A022E6" w:rsidRDefault="00297F78" w:rsidP="00A022E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A022E6">
              <w:rPr>
                <w:rFonts w:ascii="Times New Roman" w:hAnsi="Times New Roman"/>
                <w:sz w:val="24"/>
                <w:szCs w:val="24"/>
              </w:rPr>
              <w:t>угачова Н.В.- адміністратор бази даних з обслуговування ЄДЕБО</w:t>
            </w:r>
          </w:p>
        </w:tc>
      </w:tr>
      <w:tr w:rsidR="00E94C59" w14:paraId="003FF6F7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3634" w14:textId="77777777" w:rsidR="00E94C59" w:rsidRDefault="00BB125B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E94C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2609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Співпраця з центром зайнятості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E323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9493" w14:textId="77777777" w:rsidR="00E94C59" w:rsidRDefault="00297F78" w:rsidP="00297F78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секретар;</w:t>
            </w:r>
          </w:p>
          <w:p w14:paraId="7806A397" w14:textId="77777777" w:rsidR="00297F78" w:rsidRDefault="00297F78" w:rsidP="00297F78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Давиденко К.А.-фахівець з профорієнтації випускників навчальних закладів;</w:t>
            </w:r>
          </w:p>
          <w:p w14:paraId="31BED00B" w14:textId="77777777" w:rsidR="00297F78" w:rsidRDefault="00297F78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C59" w14:paraId="0DF06C32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2015A" w14:textId="77777777" w:rsidR="00E94C59" w:rsidRDefault="00BB125B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94C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A633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Оновлення інформації на сайті коледжу з метою ефективної професійної орієнтації молоді, інтерв`ю зі студентами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C5D9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EF12" w14:textId="77777777" w:rsidR="00E94C59" w:rsidRDefault="00E94C59" w:rsidP="00297F78">
            <w:pPr>
              <w:tabs>
                <w:tab w:val="left" w:pos="396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Новіченко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F78">
              <w:rPr>
                <w:rFonts w:ascii="Times New Roman" w:hAnsi="Times New Roman"/>
                <w:sz w:val="24"/>
                <w:szCs w:val="24"/>
              </w:rPr>
              <w:t xml:space="preserve">Е.Г. – інженер </w:t>
            </w:r>
            <w:proofErr w:type="spellStart"/>
            <w:r w:rsidR="00297F78">
              <w:rPr>
                <w:rFonts w:ascii="Times New Roman" w:hAnsi="Times New Roman"/>
                <w:sz w:val="24"/>
                <w:szCs w:val="24"/>
              </w:rPr>
              <w:t>електронік</w:t>
            </w:r>
            <w:proofErr w:type="spellEnd"/>
          </w:p>
        </w:tc>
      </w:tr>
      <w:tr w:rsidR="00E94C59" w14:paraId="2970BD6B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67F2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125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8813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лекцій-виступів на виховних годинах у школах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C46F4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B077" w14:textId="77777777" w:rsidR="00E94C59" w:rsidRDefault="00C70AEF" w:rsidP="00297F78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Літвінова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Н.М., </w:t>
            </w:r>
            <w:proofErr w:type="spellStart"/>
            <w:r w:rsidR="00297F78">
              <w:rPr>
                <w:rFonts w:ascii="Times New Roman" w:hAnsi="Times New Roman"/>
                <w:sz w:val="24"/>
                <w:szCs w:val="24"/>
              </w:rPr>
              <w:t>Конарєв</w:t>
            </w:r>
            <w:proofErr w:type="spellEnd"/>
            <w:r w:rsidR="00297F78">
              <w:rPr>
                <w:rFonts w:ascii="Times New Roman" w:hAnsi="Times New Roman"/>
                <w:sz w:val="24"/>
                <w:szCs w:val="24"/>
              </w:rPr>
              <w:t xml:space="preserve"> О.О., - голови ЦК; викладачі коледжу</w:t>
            </w:r>
          </w:p>
        </w:tc>
      </w:tr>
      <w:tr w:rsidR="00E94C59" w14:paraId="70B1A7DA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72D5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12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41BB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Використання  реклами Харківського, Чугуївського радіо та онлайн-реклами на сайтах.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4912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навчальний рік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22D6" w14:textId="77777777" w:rsidR="00E94C59" w:rsidRDefault="00297F78" w:rsidP="00297F78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Солодовник В.М.-Голова </w:t>
            </w:r>
            <w:r w:rsidR="003A03E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риймальної комісії;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секретар;</w:t>
            </w:r>
          </w:p>
          <w:p w14:paraId="297460C8" w14:textId="77777777" w:rsidR="00297F78" w:rsidRDefault="00297F78" w:rsidP="00297F78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Давиденко К.А.-фахівець з профорієнтації випускників навчальних закладів</w:t>
            </w:r>
          </w:p>
        </w:tc>
      </w:tr>
      <w:tr w:rsidR="00E94C59" w14:paraId="19921B9C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562C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12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B91C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Розповсюдження  умов прийому до обласних галузевих управлінь та державних підприємств лісового господарства України, навчальних закладів освіти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734A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січень 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AB22" w14:textId="77777777" w:rsidR="00E94C59" w:rsidRDefault="00297F78" w:rsidP="00297F78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Давиденко К.А.-фахівець з профорієнтації випускників навчальних закладів</w:t>
            </w:r>
          </w:p>
        </w:tc>
      </w:tr>
      <w:tr w:rsidR="00E94C59" w14:paraId="393C99BD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E480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125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B826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Формування пропозицій щодо обсягів державного замовлення за конкурсними пропозиціями в 2024 році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65BE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січень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70AE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FEFE" w14:textId="77777777" w:rsidR="00297F78" w:rsidRDefault="00297F78" w:rsidP="00297F78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Солодовник В.М.- Голова </w:t>
            </w:r>
            <w:r w:rsidR="003A03E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риймальної комісії; </w:t>
            </w:r>
          </w:p>
          <w:p w14:paraId="3E0A2F5D" w14:textId="77777777" w:rsidR="00297F78" w:rsidRDefault="00297F78" w:rsidP="00297F78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Даценко І.В.- заст. Директора коледжу з НВР;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Світайло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Ж.О.-завідувач відділення у коледжі;</w:t>
            </w:r>
          </w:p>
          <w:p w14:paraId="27C7DB81" w14:textId="77777777" w:rsidR="00E94C59" w:rsidRDefault="00297F78" w:rsidP="00297F78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Пугачова Н.В.- адміністратор бази даних з обслуговування ЄДЕБО</w:t>
            </w:r>
          </w:p>
        </w:tc>
      </w:tr>
      <w:tr w:rsidR="00E94C59" w14:paraId="547F84AF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B223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125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D7AE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Розроблення та затвердження екзаменаційних матеріалів для проведення співбесід, вступних іспитів, фахових вступних випробувань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2ECB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березень 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C988" w14:textId="77777777" w:rsidR="00E94C59" w:rsidRDefault="00297F78" w:rsidP="00297F78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секретар;</w:t>
            </w:r>
          </w:p>
          <w:p w14:paraId="5A82518D" w14:textId="77777777" w:rsidR="00297F78" w:rsidRDefault="00297F78" w:rsidP="00297F78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 предметних екзаменаційних комісій</w:t>
            </w:r>
          </w:p>
        </w:tc>
      </w:tr>
      <w:tr w:rsidR="00E94C59" w14:paraId="7B32E226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0E15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125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13AC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Затвердження наказом директора коледжу складу предметних екзаменаційних комісій та комісій по проведенню співбесід для проведення вступних випробувань для окремих категорій вступників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715E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березень 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12B7" w14:textId="77777777" w:rsidR="00E94C59" w:rsidRDefault="003A03E0" w:rsidP="003A03E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Солодовник В.М.-Голова Приймальної комісії;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секретар;</w:t>
            </w:r>
          </w:p>
        </w:tc>
      </w:tr>
      <w:tr w:rsidR="00E94C59" w14:paraId="7CF0A503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CCAE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125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193D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Затвердження наказом директора коледжу складу фахової атестаційної комісії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ED77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березень 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9977" w14:textId="77777777" w:rsidR="003A03E0" w:rsidRDefault="003A03E0" w:rsidP="003A03E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Солодовник В.М.-Голова Приймальної комісії;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Теремець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секретар;</w:t>
            </w:r>
          </w:p>
          <w:p w14:paraId="75313CA6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C59" w14:paraId="5DF38BC5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55E8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B125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77BD3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Затвердження наказом директора коледжу склад апеляційної комісії для вирішення спірних питань і розгляду апеляцій абітурієнтів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1FA0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березень 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0C06" w14:textId="77777777" w:rsidR="003A03E0" w:rsidRDefault="003A03E0" w:rsidP="003A03E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Солодовник В.М.-Голова Приймальної комісії;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секретар;</w:t>
            </w:r>
          </w:p>
          <w:p w14:paraId="4B322649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C59" w14:paraId="62A695DF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E8D2" w14:textId="77777777" w:rsidR="00E94C59" w:rsidRDefault="00BB125B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94C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9B7B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Подання в районну та обласну газети  оголошення про умови прийому до коледжу закріплені по районах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67355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березень, травень 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5FD1" w14:textId="77777777" w:rsidR="00E94C59" w:rsidRDefault="00E94C59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Керівники підрозділів, </w:t>
            </w:r>
          </w:p>
          <w:p w14:paraId="232FA9E6" w14:textId="77777777" w:rsidR="00E92BD6" w:rsidRDefault="00E92BD6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секретар;</w:t>
            </w:r>
          </w:p>
          <w:p w14:paraId="76958F47" w14:textId="77777777" w:rsidR="00E94C59" w:rsidRDefault="00E92BD6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Давиденко К.А.-фахівець з профорієнтації випускників навчальних закладів</w:t>
            </w:r>
          </w:p>
        </w:tc>
      </w:tr>
      <w:tr w:rsidR="00E94C59" w14:paraId="2ACFF75B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6840" w14:textId="77777777" w:rsidR="00E94C59" w:rsidRDefault="00BB125B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94C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29BA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необхідної документації для прийому документів від абітурієнтів, проведення вступних випробувань та співбесід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B38B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березень-квітень 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8F6D" w14:textId="77777777" w:rsidR="00E94C59" w:rsidRDefault="00E92BD6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Солодовник В.М.-Голова Приймальної комісії;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секретар;</w:t>
            </w:r>
          </w:p>
        </w:tc>
      </w:tr>
      <w:tr w:rsidR="00E94C59" w14:paraId="0CE8E42B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1EBA" w14:textId="77777777" w:rsidR="00E94C59" w:rsidRDefault="00BB125B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94C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6FAE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Дня відкритих дверей для випускників шкіл та училищ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4333" w14:textId="77777777" w:rsidR="00E92BD6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Грудень,</w:t>
            </w:r>
            <w:r w:rsidR="00E92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D7BEF6" w14:textId="77777777" w:rsidR="00E92BD6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березень,</w:t>
            </w:r>
            <w:r w:rsidR="00E92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C5CF7E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D7FC" w14:textId="77777777" w:rsidR="00E92BD6" w:rsidRDefault="00E92BD6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секретар;</w:t>
            </w:r>
          </w:p>
          <w:p w14:paraId="292BB5C4" w14:textId="77777777" w:rsidR="00E94C59" w:rsidRDefault="00E92BD6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Давиденко К.А.-фахівець з профорієнтації випускників навчальних закладів</w:t>
            </w:r>
          </w:p>
        </w:tc>
      </w:tr>
      <w:tr w:rsidR="00E94C59" w14:paraId="01CB1618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EF6E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12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366F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Копіювання і придбання техперсоналом приймальної комісії необхідною кількістю бланків, канцелярських товарів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3A9B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травень 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36EF" w14:textId="77777777" w:rsidR="00E92BD6" w:rsidRDefault="00E92BD6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секретар;</w:t>
            </w:r>
          </w:p>
          <w:p w14:paraId="12813496" w14:textId="77777777" w:rsidR="00E94C59" w:rsidRDefault="00E94C59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техперсонал ПК</w:t>
            </w:r>
          </w:p>
        </w:tc>
      </w:tr>
      <w:tr w:rsidR="00E94C59" w14:paraId="3312C036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41A7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12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8095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Участь у нараді-семінарі з питань організації вступної кампанії 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A79A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графіком Міносвіти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7FC2" w14:textId="77777777" w:rsidR="00E92BD6" w:rsidRDefault="00E92BD6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секретар;</w:t>
            </w:r>
          </w:p>
          <w:p w14:paraId="228713E3" w14:textId="77777777" w:rsidR="00E94C59" w:rsidRDefault="00E92BD6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Пугачова Н.В.- адміністратор бази даних з обслуговування ЄДЕБО</w:t>
            </w:r>
          </w:p>
        </w:tc>
      </w:tr>
      <w:tr w:rsidR="00E94C59" w14:paraId="6446F28F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49BCD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125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9EC8D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Формування та затвердження розкладу вступних випробувань в коледжі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B869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червень 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7028" w14:textId="77777777" w:rsidR="00E94C59" w:rsidRDefault="00E92BD6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Солодовник В.М.-Голова Приймальної комісії;</w:t>
            </w:r>
          </w:p>
          <w:p w14:paraId="0AC28A79" w14:textId="77777777" w:rsidR="00E92BD6" w:rsidRDefault="00E92BD6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секретар;</w:t>
            </w:r>
          </w:p>
        </w:tc>
      </w:tr>
      <w:tr w:rsidR="00E94C59" w14:paraId="4B3F8DD9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5768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125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E322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Організація навчання технічного персоналу приймальної комісії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6B98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червень 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4A55" w14:textId="77777777" w:rsidR="00E94C59" w:rsidRDefault="00E92BD6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секретар;</w:t>
            </w:r>
          </w:p>
        </w:tc>
      </w:tr>
      <w:tr w:rsidR="00E94C59" w14:paraId="297B8AF7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980B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125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D282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Виділення та оформлення приміщення для роботи приймальної комісії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B060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червень-липень 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22FA" w14:textId="77777777" w:rsidR="00E94C59" w:rsidRDefault="00E92BD6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Солодовник В.М.-Голова Приймальної комісії;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секретар;</w:t>
            </w:r>
          </w:p>
        </w:tc>
      </w:tr>
      <w:tr w:rsidR="00E94C59" w14:paraId="5D128209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FDC6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125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58D1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Внесення необхідних даних про навчальний заклад та заяв вступників до ЄДЕБО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1321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період роботи ПК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C496" w14:textId="77777777" w:rsidR="00E94C59" w:rsidRDefault="00E92BD6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Пугачова Н.В.- адміністратор бази даних з обслуговування ЄДЕБО</w:t>
            </w:r>
          </w:p>
        </w:tc>
      </w:tr>
      <w:tr w:rsidR="00E94C59" w14:paraId="7EC15B92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816A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125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99CC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Складання графіку та організація чергування членів приймальної комісії в період роботи приймальної комісії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FC3A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липень 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241A" w14:textId="77777777" w:rsidR="00E92BD6" w:rsidRDefault="00E92BD6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Солодовник В.М.-Голова Приймальної комісії;</w:t>
            </w:r>
          </w:p>
          <w:p w14:paraId="20DAA38F" w14:textId="77777777" w:rsidR="00E94C59" w:rsidRDefault="00E92BD6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секретар;</w:t>
            </w:r>
            <w:r w:rsidR="00E94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4C59" w14:paraId="2295C161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D9D6" w14:textId="77777777" w:rsidR="00E94C59" w:rsidRDefault="00BB125B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94C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D2DD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гуртожитку для абітурієнтів на період проведення вступних випробувань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463E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липень-вересень 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B02E" w14:textId="77777777" w:rsidR="00E92BD6" w:rsidRDefault="00E94C59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Станіславський</w:t>
            </w:r>
            <w:r w:rsidR="00E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 фахівець з питань цивільного захисту(в.о. </w:t>
            </w:r>
            <w:r w:rsidR="00E92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заст. директора фахового коледжу АГР );</w:t>
            </w:r>
          </w:p>
          <w:p w14:paraId="5B27D7FC" w14:textId="77777777" w:rsidR="00E94C59" w:rsidRDefault="00E94C59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2BD6">
              <w:rPr>
                <w:rFonts w:ascii="Times New Roman" w:hAnsi="Times New Roman"/>
                <w:color w:val="000000"/>
                <w:sz w:val="24"/>
                <w:szCs w:val="24"/>
              </w:rPr>
              <w:t>Гайдунко</w:t>
            </w:r>
            <w:proofErr w:type="spellEnd"/>
            <w:r w:rsidR="00E92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І.Е. – зав. гуртожитку</w:t>
            </w:r>
          </w:p>
        </w:tc>
      </w:tr>
      <w:tr w:rsidR="00E94C59" w14:paraId="1FF7E94D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8701E" w14:textId="77777777" w:rsidR="00E94C59" w:rsidRDefault="00BB125B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E94C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0C7C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Організувати проведення вступних випробувань згідно з Правилами прийому</w:t>
            </w:r>
          </w:p>
          <w:p w14:paraId="2485C5DE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4A0CD" w14:textId="421279C0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липень-вересень 202</w:t>
            </w:r>
            <w:r w:rsidR="00C70AEF">
              <w:rPr>
                <w:rFonts w:ascii="Times New Roman" w:hAnsi="Times New Roman"/>
                <w:sz w:val="24"/>
                <w:szCs w:val="24"/>
              </w:rPr>
              <w:t>5</w:t>
            </w:r>
            <w:r w:rsidR="005E700D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B96E" w14:textId="77777777" w:rsidR="00E92BD6" w:rsidRDefault="00E92BD6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Солодовник В.М.-Голова Приймальної комісії;</w:t>
            </w:r>
          </w:p>
          <w:p w14:paraId="136B8C74" w14:textId="77777777" w:rsidR="00E94C59" w:rsidRDefault="00E92BD6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секретар;</w:t>
            </w:r>
          </w:p>
        </w:tc>
      </w:tr>
      <w:tr w:rsidR="00E94C59" w14:paraId="5070AF9B" w14:textId="77777777" w:rsidTr="00C70A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FA6E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125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FE12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засідань приймальної комісії з питань залучення та зарахування абітурієнтів до складу студентів коледжу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9D2E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липень-вересень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70AE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C0BB" w14:textId="77777777" w:rsidR="00E92BD6" w:rsidRDefault="00E92BD6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Солодовник В.М.-Голова Приймальної комісії;</w:t>
            </w:r>
          </w:p>
          <w:p w14:paraId="7E63A9A9" w14:textId="77777777" w:rsidR="00E94C59" w:rsidRDefault="00E92BD6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 -відповідальний секретар;</w:t>
            </w:r>
          </w:p>
        </w:tc>
      </w:tr>
      <w:tr w:rsidR="00E94C59" w14:paraId="04F6B140" w14:textId="77777777" w:rsidTr="00C70AEF">
        <w:trPr>
          <w:trHeight w:val="68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A6DA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BB12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6AEFF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Робота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 шкільними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лісництвами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3026" w14:textId="77777777" w:rsidR="00E94C59" w:rsidRDefault="00E94C59" w:rsidP="00E94C5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EE88" w14:textId="77777777" w:rsidR="00E94C59" w:rsidRDefault="00E94C59" w:rsidP="00E92BD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Літвінова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BD6">
              <w:rPr>
                <w:rFonts w:ascii="Times New Roman" w:hAnsi="Times New Roman"/>
                <w:sz w:val="24"/>
                <w:szCs w:val="24"/>
              </w:rPr>
              <w:t xml:space="preserve">Н.М. – викладач </w:t>
            </w:r>
            <w:proofErr w:type="spellStart"/>
            <w:r w:rsidR="00E92BD6">
              <w:rPr>
                <w:rFonts w:ascii="Times New Roman" w:hAnsi="Times New Roman"/>
                <w:sz w:val="24"/>
                <w:szCs w:val="24"/>
              </w:rPr>
              <w:t>спецдисциплін</w:t>
            </w:r>
            <w:proofErr w:type="spellEnd"/>
            <w:r w:rsidR="00E92B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06FA8F90" w14:textId="77777777" w:rsidR="00C54DDE" w:rsidRDefault="00C54DDE" w:rsidP="00C54DDE">
      <w:pPr>
        <w:tabs>
          <w:tab w:val="left" w:pos="3960"/>
        </w:tabs>
        <w:rPr>
          <w:rFonts w:ascii="Times New Roman" w:hAnsi="Times New Roman"/>
          <w:sz w:val="24"/>
          <w:szCs w:val="24"/>
        </w:rPr>
      </w:pPr>
    </w:p>
    <w:p w14:paraId="55623A56" w14:textId="77777777" w:rsidR="00C54DDE" w:rsidRPr="00220405" w:rsidRDefault="00C54DDE" w:rsidP="00220405">
      <w:pPr>
        <w:tabs>
          <w:tab w:val="left" w:pos="3960"/>
        </w:tabs>
        <w:ind w:left="709"/>
      </w:pPr>
      <w:r>
        <w:rPr>
          <w:rFonts w:ascii="Times New Roman" w:hAnsi="Times New Roman"/>
          <w:sz w:val="24"/>
          <w:szCs w:val="24"/>
        </w:rPr>
        <w:t xml:space="preserve">Заступник директора </w:t>
      </w:r>
      <w:r>
        <w:rPr>
          <w:rFonts w:ascii="Times New Roman" w:hAnsi="Times New Roman"/>
          <w:sz w:val="24"/>
          <w:szCs w:val="24"/>
        </w:rPr>
        <w:br/>
        <w:t>з навчально</w:t>
      </w:r>
      <w:r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виховної</w:t>
      </w:r>
      <w:proofErr w:type="spellEnd"/>
      <w:r>
        <w:rPr>
          <w:rFonts w:ascii="Times New Roman" w:hAnsi="Times New Roman"/>
          <w:sz w:val="24"/>
          <w:szCs w:val="24"/>
        </w:rPr>
        <w:t xml:space="preserve"> роботи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І.В. Д</w:t>
      </w:r>
      <w:r w:rsidR="00B537C9">
        <w:rPr>
          <w:rFonts w:ascii="Times New Roman" w:hAnsi="Times New Roman"/>
          <w:sz w:val="24"/>
          <w:szCs w:val="24"/>
          <w:lang w:val="ru-RU"/>
        </w:rPr>
        <w:t>а</w:t>
      </w:r>
      <w:proofErr w:type="spellStart"/>
      <w:r>
        <w:rPr>
          <w:rFonts w:ascii="Times New Roman" w:hAnsi="Times New Roman"/>
          <w:sz w:val="24"/>
          <w:szCs w:val="24"/>
        </w:rPr>
        <w:t>ценко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464E9D5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6B5C22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BA5055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A88765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5F2894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A4650B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C54870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78CAD3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09EE32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03E36E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38E920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543543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8C0D81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EED03F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B7FE8A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ACE580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ED3285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B7FC0D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4D2923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2FCFD8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459126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DE2610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6703B0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05428B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D68C89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DA4CE5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C4C109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2E59ED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3CA30E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480E47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588A7E" w14:textId="77777777" w:rsidR="00E92BD6" w:rsidRDefault="00E92BD6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5CF4D" w14:textId="77777777" w:rsidR="00C54DDE" w:rsidRDefault="00C54DDE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профорієнтаційної роботи</w:t>
      </w:r>
    </w:p>
    <w:p w14:paraId="07AE9A69" w14:textId="77777777" w:rsidR="00C54DDE" w:rsidRDefault="00C54DDE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циклової комісії спеціальності «</w:t>
      </w:r>
      <w:proofErr w:type="spellStart"/>
      <w:r>
        <w:rPr>
          <w:rFonts w:ascii="Times New Roman" w:hAnsi="Times New Roman"/>
          <w:b/>
          <w:sz w:val="28"/>
          <w:szCs w:val="28"/>
        </w:rPr>
        <w:t>Агроінженерія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14:paraId="50667507" w14:textId="77777777" w:rsidR="00C54DDE" w:rsidRPr="00220405" w:rsidRDefault="00C54DDE" w:rsidP="002204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C70AE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C70AE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630"/>
        <w:gridCol w:w="2447"/>
        <w:gridCol w:w="1700"/>
      </w:tblGrid>
      <w:tr w:rsidR="00C54DDE" w14:paraId="745CC9F8" w14:textId="77777777" w:rsidTr="00AC2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460F1" w14:textId="77777777" w:rsidR="00C54DDE" w:rsidRDefault="00C54DDE" w:rsidP="00AC26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B766" w14:textId="77777777" w:rsidR="00C54DDE" w:rsidRDefault="00C54DDE" w:rsidP="00AC26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Заплановані заходи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38039" w14:textId="77777777" w:rsidR="00C54DDE" w:rsidRDefault="00C54DDE" w:rsidP="00AC26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Відповідальні особи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ADF14" w14:textId="77777777" w:rsidR="00C54DDE" w:rsidRDefault="00C54DDE" w:rsidP="00AC26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Термін виконання</w:t>
            </w:r>
          </w:p>
        </w:tc>
      </w:tr>
      <w:tr w:rsidR="00C54DDE" w14:paraId="0023D182" w14:textId="77777777" w:rsidTr="00AC2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28C7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3388" w14:textId="77777777" w:rsidR="00C54DDE" w:rsidRDefault="00C54DDE" w:rsidP="00AC26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Розробка плану профорієнтаційної роботи.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CF0F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Голова</w:t>
            </w:r>
          </w:p>
          <w:p w14:paraId="51874671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циклової комісії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4EA4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</w:t>
            </w:r>
          </w:p>
        </w:tc>
      </w:tr>
      <w:tr w:rsidR="00C54DDE" w14:paraId="6874A1DD" w14:textId="77777777" w:rsidTr="00AC2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193A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BE55" w14:textId="77777777" w:rsidR="00C54DDE" w:rsidRDefault="00C54DDE" w:rsidP="00AC26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Закріплення за членами циклової комісії закладів освіти для проведення профорієнтаційної роботи.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9945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Голова</w:t>
            </w:r>
          </w:p>
          <w:p w14:paraId="2C4FD677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циклової комісії, відповідальний секретар за проведення профорієнтаційної роботи по коледжу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6A60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</w:t>
            </w:r>
          </w:p>
        </w:tc>
      </w:tr>
      <w:tr w:rsidR="00C54DDE" w14:paraId="03164972" w14:textId="77777777" w:rsidTr="00AC2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95F1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25A8" w14:textId="77777777" w:rsidR="00C54DDE" w:rsidRDefault="00C54DDE" w:rsidP="00AC26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Зв’язатись з адміністрацією закріплених закладів освіти і визначитись з умовами проведення профорієнтаційної роботи. 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4F1B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Відповідальні члени циклової комісії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BE09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Жовтень - листопад</w:t>
            </w:r>
          </w:p>
        </w:tc>
      </w:tr>
      <w:tr w:rsidR="00C54DDE" w14:paraId="4FA378C7" w14:textId="77777777" w:rsidTr="00AC2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C5CA8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B3C07" w14:textId="77777777" w:rsidR="00C54DDE" w:rsidRDefault="00C54DDE" w:rsidP="00AC26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Надіслати адміністраціям закладів освіти умови вступу до коледжу.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9C57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Відповідальні члени циклової комісії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B549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</w:t>
            </w:r>
          </w:p>
        </w:tc>
      </w:tr>
      <w:tr w:rsidR="00C54DDE" w14:paraId="2392B862" w14:textId="77777777" w:rsidTr="00AC2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3A2B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4F3A" w14:textId="77777777" w:rsidR="00C54DDE" w:rsidRDefault="00C54DDE" w:rsidP="00AC26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Зв’язатись з редакціями регіональних газет, і надати їм умови вступу до коледжу з метою оприлюднення цих умов в електронних версіях  газет.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5221D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Відповідальні члени циклової комісії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754C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Грудень</w:t>
            </w:r>
          </w:p>
        </w:tc>
      </w:tr>
      <w:tr w:rsidR="00C54DDE" w14:paraId="4CE18E32" w14:textId="77777777" w:rsidTr="00AC2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3DED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7B07" w14:textId="77777777" w:rsidR="00C54DDE" w:rsidRDefault="00C54DDE" w:rsidP="00AC26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Розповсюджувати листівки з умовами вступу до коледжу через знайомих, студентів, а також під час перебування в інших регіонах.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6B6B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Відповідальні члени циклової комісії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EAB2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Протягом навчального року</w:t>
            </w:r>
          </w:p>
        </w:tc>
      </w:tr>
      <w:tr w:rsidR="00C54DDE" w14:paraId="3810C4B1" w14:textId="77777777" w:rsidTr="00AC2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04C9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46B8" w14:textId="77777777" w:rsidR="00C54DDE" w:rsidRDefault="00C54DDE" w:rsidP="00AC26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Розповсюджувати агітаційні ролики та умови вступу до коледжу в соціальних мережах, групах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 і </w:t>
            </w:r>
            <w:proofErr w:type="spellStart"/>
            <w:r>
              <w:rPr>
                <w:rFonts w:ascii="Times New Roman" w:hAnsi="Times New Roman"/>
              </w:rPr>
              <w:t>Telegram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AE76D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Відповідальні члени циклової комісії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E744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Протягом навчального року</w:t>
            </w:r>
          </w:p>
        </w:tc>
      </w:tr>
      <w:tr w:rsidR="00C54DDE" w14:paraId="44C12C32" w14:textId="77777777" w:rsidTr="00AC2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86FB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537A" w14:textId="77777777" w:rsidR="00C54DDE" w:rsidRDefault="00C54DDE" w:rsidP="00AC26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Зв’язатись з адміністраціями закріплених закладів освіти і надати додаткову інформацію про умови вступу. Якщо з’явиться можливість, то відвідати ці заклади особисто.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058BF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Відповідальні члени циклової комісії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960BE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Січень - лютий</w:t>
            </w:r>
          </w:p>
        </w:tc>
      </w:tr>
    </w:tbl>
    <w:p w14:paraId="41C94578" w14:textId="77777777" w:rsidR="00C54DDE" w:rsidRDefault="00C54DDE" w:rsidP="00C54DDE"/>
    <w:tbl>
      <w:tblPr>
        <w:tblW w:w="92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630"/>
        <w:gridCol w:w="2447"/>
        <w:gridCol w:w="1606"/>
      </w:tblGrid>
      <w:tr w:rsidR="00C54DDE" w14:paraId="1A9EC215" w14:textId="77777777" w:rsidTr="00AC2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D51F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FFDF" w14:textId="77777777" w:rsidR="00C54DDE" w:rsidRDefault="00C54DDE" w:rsidP="00AC26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Зв’язатись з учнями, які на даний час вже виявили бажання вступати до коледжу і запросити їх на «День відкритих дверей».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AE049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Відповідальні члени циклової комісії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B14ED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Березень</w:t>
            </w:r>
          </w:p>
        </w:tc>
      </w:tr>
      <w:tr w:rsidR="00C54DDE" w14:paraId="55A23F0E" w14:textId="77777777" w:rsidTr="00AC2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6E61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5568" w14:textId="77777777" w:rsidR="00C54DDE" w:rsidRDefault="00C54DDE" w:rsidP="00AC26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Зв’язатись з редакціями регіональних газет, і надати їм умови вступу до коледжу з метою оприлюднення цих умов в електронних версіях  газет.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C4C47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Відповідальні члени циклової комісії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FCF0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Квітень</w:t>
            </w:r>
          </w:p>
        </w:tc>
      </w:tr>
      <w:tr w:rsidR="00C54DDE" w14:paraId="3B929CEF" w14:textId="77777777" w:rsidTr="00AC2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DAF2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5992" w14:textId="77777777" w:rsidR="00C54DDE" w:rsidRDefault="00C54DDE" w:rsidP="00AC26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Зв’язатись  з потенційними абітурієнтами і їх батьками і попросити провести агітаційну роботу серед знайомих.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FFD8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Відповідальні члени циклової комісії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4D816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Травень - червень</w:t>
            </w:r>
          </w:p>
        </w:tc>
      </w:tr>
      <w:tr w:rsidR="00C54DDE" w14:paraId="2A6DD4C4" w14:textId="77777777" w:rsidTr="00AC26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479B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C36D" w14:textId="77777777" w:rsidR="00C54DDE" w:rsidRDefault="00C54DDE" w:rsidP="00AC26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Зв’язатись з потенційними абітурієнтами і детально пояснити умови вступу, терміни подання документів, запропонувати допомогу у разі потреби.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3F654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Відповідальні члени циклової комісії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DB2C" w14:textId="77777777" w:rsidR="00C54DDE" w:rsidRDefault="00C54DDE" w:rsidP="00AC2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Червень - липень</w:t>
            </w:r>
          </w:p>
        </w:tc>
      </w:tr>
    </w:tbl>
    <w:p w14:paraId="52883C5E" w14:textId="77777777" w:rsidR="003E5CCE" w:rsidRDefault="003E5CCE" w:rsidP="00220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80C1D5" w14:textId="77777777" w:rsidR="00C54DDE" w:rsidRDefault="00C54DDE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Пропозиції з  профорієнтаційної роботи</w:t>
      </w:r>
    </w:p>
    <w:p w14:paraId="1998E07F" w14:textId="77777777" w:rsidR="00C54DDE" w:rsidRDefault="00C54DDE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циклової комісії спеціальності «Лісове господарство»</w:t>
      </w:r>
    </w:p>
    <w:p w14:paraId="18E932FE" w14:textId="77777777" w:rsidR="00C54DDE" w:rsidRDefault="00C54DDE" w:rsidP="00C54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C70AE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C70AE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4555FF5B" w14:textId="77777777" w:rsidR="00C54DDE" w:rsidRDefault="00C54DDE" w:rsidP="00C54D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4307"/>
        <w:gridCol w:w="2358"/>
        <w:gridCol w:w="2016"/>
      </w:tblGrid>
      <w:tr w:rsidR="00C54DDE" w14:paraId="76E17AC4" w14:textId="77777777" w:rsidTr="00AC263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3209" w14:textId="77777777" w:rsidR="00C54DDE" w:rsidRDefault="00C54DDE" w:rsidP="00AC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2CEF" w14:textId="77777777" w:rsidR="00C54DDE" w:rsidRDefault="00C54DDE" w:rsidP="00AC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Заплановані заходи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8000" w14:textId="77777777" w:rsidR="00C54DDE" w:rsidRDefault="00C54DDE" w:rsidP="00AC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Відповідальні особи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5C29" w14:textId="77777777" w:rsidR="00C54DDE" w:rsidRDefault="00C54DDE" w:rsidP="00AC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</w:tr>
      <w:tr w:rsidR="00C54DDE" w14:paraId="649AEFEF" w14:textId="77777777" w:rsidTr="00AC263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FA45E" w14:textId="77777777" w:rsidR="00C54DDE" w:rsidRDefault="00110511" w:rsidP="00AC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8B09" w14:textId="77777777" w:rsidR="00C54DDE" w:rsidRDefault="00C54DDE" w:rsidP="00AC2632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Організація виставки </w:t>
            </w:r>
            <w:proofErr w:type="spellStart"/>
            <w:r>
              <w:rPr>
                <w:rFonts w:ascii="Times New Roman" w:hAnsi="Times New Roman"/>
                <w:bCs/>
              </w:rPr>
              <w:t>студенських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відео-презентацій в соціальних мережах: </w:t>
            </w:r>
            <w:proofErr w:type="spellStart"/>
            <w:r>
              <w:rPr>
                <w:rFonts w:ascii="Times New Roman" w:hAnsi="Times New Roman"/>
                <w:bCs/>
              </w:rPr>
              <w:t>інстаграм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телеграм, </w:t>
            </w:r>
            <w:proofErr w:type="spellStart"/>
            <w:r>
              <w:rPr>
                <w:rFonts w:ascii="Times New Roman" w:hAnsi="Times New Roman"/>
                <w:bCs/>
              </w:rPr>
              <w:t>фейсбук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866D" w14:textId="77777777" w:rsidR="00C54DDE" w:rsidRDefault="00C54DDE" w:rsidP="00AC263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Теслюк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Л.М.</w:t>
            </w:r>
          </w:p>
          <w:p w14:paraId="31D4D93E" w14:textId="77777777" w:rsidR="00C54DDE" w:rsidRDefault="00C54DDE" w:rsidP="00AC263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Давиденко К.А.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EA9A" w14:textId="77777777" w:rsidR="00C54DDE" w:rsidRDefault="00C54DDE" w:rsidP="00AC263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Протягом року  </w:t>
            </w:r>
          </w:p>
        </w:tc>
      </w:tr>
      <w:tr w:rsidR="00C54DDE" w14:paraId="1761230F" w14:textId="77777777" w:rsidTr="00AC263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3836F" w14:textId="77777777" w:rsidR="00C54DDE" w:rsidRDefault="00110511" w:rsidP="00AC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0A78" w14:textId="77777777" w:rsidR="00C54DDE" w:rsidRDefault="00C54DDE" w:rsidP="00AC2632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Організація товариських змагань з шашок та шахів (онлайн) в день відкритих дверей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92EE" w14:textId="77777777" w:rsidR="00C54DDE" w:rsidRDefault="00C54DDE" w:rsidP="00AC263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Лисяк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О.І.</w:t>
            </w:r>
          </w:p>
          <w:p w14:paraId="5C2D9F88" w14:textId="77777777" w:rsidR="00C54DDE" w:rsidRDefault="00C54DDE" w:rsidP="00AC263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Моргун О.О.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E13F9" w14:textId="77777777" w:rsidR="00C54DDE" w:rsidRDefault="00C54DDE" w:rsidP="00AC263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Березень травень </w:t>
            </w:r>
          </w:p>
        </w:tc>
      </w:tr>
      <w:tr w:rsidR="00C54DDE" w14:paraId="5F40B930" w14:textId="77777777" w:rsidTr="00AC263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A3A3" w14:textId="77777777" w:rsidR="00C54DDE" w:rsidRDefault="00110511" w:rsidP="00AC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445A2" w14:textId="77777777" w:rsidR="00C54DDE" w:rsidRDefault="00C54DDE" w:rsidP="00AC2632">
            <w:pPr>
              <w:jc w:val="both"/>
            </w:pPr>
            <w:r>
              <w:rPr>
                <w:rFonts w:ascii="Times New Roman" w:hAnsi="Times New Roman"/>
              </w:rPr>
              <w:t xml:space="preserve">Розміщення інформативно профорієнтаційних листівок в місцях скупчення людей: </w:t>
            </w:r>
            <w:proofErr w:type="spellStart"/>
            <w:r>
              <w:rPr>
                <w:rFonts w:ascii="Times New Roman" w:hAnsi="Times New Roman"/>
              </w:rPr>
              <w:t>ЦНАПах</w:t>
            </w:r>
            <w:proofErr w:type="spellEnd"/>
            <w:r>
              <w:rPr>
                <w:rFonts w:ascii="Times New Roman" w:hAnsi="Times New Roman"/>
              </w:rPr>
              <w:t>, волонтерських пунктах, на зупинках, в транспорті, супермаркетах, кафе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3223" w14:textId="77777777" w:rsidR="00C54DDE" w:rsidRDefault="00C54DDE" w:rsidP="00AC26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члени циклової комісії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6432" w14:textId="77777777" w:rsidR="00C54DDE" w:rsidRDefault="00C54DDE" w:rsidP="00AC26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Протягом року</w:t>
            </w:r>
          </w:p>
        </w:tc>
      </w:tr>
      <w:tr w:rsidR="00C54DDE" w14:paraId="7A87ED76" w14:textId="77777777" w:rsidTr="00AC263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D5D46" w14:textId="77777777" w:rsidR="00C54DDE" w:rsidRDefault="00110511" w:rsidP="00AC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236B" w14:textId="77777777" w:rsidR="00C54DDE" w:rsidRDefault="00C54DDE" w:rsidP="00AC26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Ширше використовувати соціальні мережі короткими, цікавими, динамічними мотивуючими відеороликами та відео-презентаціями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B834E" w14:textId="77777777" w:rsidR="00C54DDE" w:rsidRDefault="00C54DDE" w:rsidP="00AC26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члени циклової комісії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3376" w14:textId="77777777" w:rsidR="00C54DDE" w:rsidRDefault="00C54DDE" w:rsidP="00AC26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Протягом року</w:t>
            </w:r>
          </w:p>
        </w:tc>
      </w:tr>
      <w:tr w:rsidR="00C54DDE" w14:paraId="1FA04B88" w14:textId="77777777" w:rsidTr="00AC263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DBF87" w14:textId="77777777" w:rsidR="00C54DDE" w:rsidRDefault="00110511" w:rsidP="00AC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97B07" w14:textId="77777777" w:rsidR="00C54DDE" w:rsidRDefault="00C54DDE" w:rsidP="00AC26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Активізувати роботу студентської ради, старостату коледжу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1A558" w14:textId="77777777" w:rsidR="00C54DDE" w:rsidRDefault="00C54DDE" w:rsidP="00AC26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0E6BA" w14:textId="77777777" w:rsidR="00C54DDE" w:rsidRDefault="00C54DDE" w:rsidP="00AC26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Протягом року</w:t>
            </w:r>
          </w:p>
        </w:tc>
      </w:tr>
      <w:tr w:rsidR="00C54DDE" w14:paraId="19858D12" w14:textId="77777777" w:rsidTr="00AC263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E71B4" w14:textId="77777777" w:rsidR="00C54DDE" w:rsidRDefault="00110511" w:rsidP="00AC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E34E" w14:textId="77777777" w:rsidR="00C54DDE" w:rsidRDefault="00C54DDE" w:rsidP="00AC26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Продуктивніше використовувати зв’язки з випускниками коледжу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8E3CE" w14:textId="77777777" w:rsidR="00C54DDE" w:rsidRDefault="00C54DDE" w:rsidP="00AC26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члени циклової комісії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81FB7" w14:textId="77777777" w:rsidR="00C54DDE" w:rsidRDefault="00C54DDE" w:rsidP="00AC26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Протягом року</w:t>
            </w:r>
          </w:p>
        </w:tc>
      </w:tr>
      <w:tr w:rsidR="00C54DDE" w14:paraId="5A895F3D" w14:textId="77777777" w:rsidTr="00AC263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99FF" w14:textId="77777777" w:rsidR="00C54DDE" w:rsidRDefault="00110511" w:rsidP="00AC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96CB" w14:textId="77777777" w:rsidR="00C54DDE" w:rsidRDefault="00C54DDE" w:rsidP="00AC26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Активніше працювати з обласними управліннями лісового господарства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EA457" w14:textId="77777777" w:rsidR="00C54DDE" w:rsidRDefault="00C54DDE" w:rsidP="00AC26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члени циклової комісії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37917" w14:textId="77777777" w:rsidR="00C54DDE" w:rsidRDefault="00C54DDE" w:rsidP="00AC26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Протягом року</w:t>
            </w:r>
          </w:p>
        </w:tc>
      </w:tr>
      <w:tr w:rsidR="00C54DDE" w14:paraId="6478D5C6" w14:textId="77777777" w:rsidTr="00AC263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98F9" w14:textId="77777777" w:rsidR="00C54DDE" w:rsidRDefault="00110511" w:rsidP="00AC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854A" w14:textId="77777777" w:rsidR="00C54DDE" w:rsidRDefault="00C54DDE" w:rsidP="00AC26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Частіше проводити онлайн «День відкритих дверей»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A32E4" w14:textId="77777777" w:rsidR="00C54DDE" w:rsidRDefault="00C54DDE" w:rsidP="00AC26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F017D" w14:textId="77777777" w:rsidR="00C54DDE" w:rsidRDefault="00C54DDE" w:rsidP="00AC26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Хоча б 1 раз на 2 місяці</w:t>
            </w:r>
          </w:p>
        </w:tc>
      </w:tr>
      <w:tr w:rsidR="00C54DDE" w14:paraId="22EFE9CF" w14:textId="77777777" w:rsidTr="00AC263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E0412" w14:textId="77777777" w:rsidR="00C54DDE" w:rsidRDefault="00110511" w:rsidP="00AC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D2AC" w14:textId="77777777" w:rsidR="00C54DDE" w:rsidRDefault="00C54DDE" w:rsidP="00AC2632">
            <w:pPr>
              <w:jc w:val="both"/>
            </w:pPr>
            <w:r>
              <w:rPr>
                <w:rFonts w:ascii="Times New Roman" w:hAnsi="Times New Roman"/>
                <w:b/>
              </w:rPr>
              <w:t>На подальшу перспективу:</w:t>
            </w:r>
            <w:r>
              <w:rPr>
                <w:rFonts w:ascii="Times New Roman" w:hAnsi="Times New Roman"/>
              </w:rPr>
              <w:t xml:space="preserve"> ширше використовувати новітні сайти зі створення більш цікавіших лекційних та практичних занять, контролюючих уроків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E9CD" w14:textId="77777777" w:rsidR="00C54DDE" w:rsidRDefault="00C54DDE" w:rsidP="00AC26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члени циклової комісії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A24BA" w14:textId="77777777" w:rsidR="00C54DDE" w:rsidRDefault="00C54DDE" w:rsidP="00AC26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Протягом року</w:t>
            </w:r>
          </w:p>
        </w:tc>
      </w:tr>
    </w:tbl>
    <w:p w14:paraId="68E975CD" w14:textId="77777777" w:rsidR="00A50FD5" w:rsidRDefault="00A50FD5" w:rsidP="00220405">
      <w:pPr>
        <w:suppressAutoHyphens w:val="0"/>
        <w:autoSpaceDN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F591DE0" w14:textId="77777777" w:rsidR="00A50FD5" w:rsidRDefault="00A50FD5" w:rsidP="006C1E81">
      <w:pPr>
        <w:suppressAutoHyphens w:val="0"/>
        <w:autoSpaceDN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8DC037F" w14:textId="77777777" w:rsidR="006C1E81" w:rsidRPr="006C1E81" w:rsidRDefault="006C1E81" w:rsidP="006C1E81">
      <w:pPr>
        <w:suppressAutoHyphens w:val="0"/>
        <w:autoSpaceDN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1E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профорієнтаційної роботи</w:t>
      </w:r>
      <w:r w:rsidRPr="006C1E8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2B7F1945" w14:textId="77777777" w:rsidR="006C1E81" w:rsidRPr="006C1E81" w:rsidRDefault="006C1E81" w:rsidP="006C1E81">
      <w:pPr>
        <w:suppressAutoHyphens w:val="0"/>
        <w:autoSpaceDN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1E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циклової комісії загальноосвітнього циклу</w:t>
      </w:r>
      <w:r w:rsidRPr="006C1E8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45F948E7" w14:textId="77777777" w:rsidR="006C1E81" w:rsidRPr="006C1E81" w:rsidRDefault="006C1E81" w:rsidP="006C1E81">
      <w:pPr>
        <w:suppressAutoHyphens w:val="0"/>
        <w:autoSpaceDN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1E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на 202</w:t>
      </w:r>
      <w:r w:rsidR="00C70A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6C1E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C70A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6C1E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C1E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н.р</w:t>
      </w:r>
      <w:proofErr w:type="spellEnd"/>
      <w:r w:rsidRPr="006C1E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6C1E8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9517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4392"/>
        <w:gridCol w:w="2318"/>
        <w:gridCol w:w="2263"/>
      </w:tblGrid>
      <w:tr w:rsidR="006C1E81" w:rsidRPr="006C1E81" w14:paraId="7022811E" w14:textId="77777777" w:rsidTr="006C1E81">
        <w:trPr>
          <w:trHeight w:val="30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EA1C9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143A8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1E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Загальні</w:t>
            </w:r>
            <w:proofErr w:type="spellEnd"/>
            <w:r w:rsidRPr="006C1E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заходи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D613D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1E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Відповідальні</w:t>
            </w:r>
            <w:proofErr w:type="spellEnd"/>
            <w:r w:rsidRPr="006C1E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особи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85FDE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1E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6C1E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1E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E81" w:rsidRPr="006C1E81" w14:paraId="64476497" w14:textId="77777777" w:rsidTr="006C1E81">
        <w:trPr>
          <w:trHeight w:val="30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041F3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EF067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Публікації, пости(відкриті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виховні години, якась цікава інформація)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7342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Члени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циклової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7B4FE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раз на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місяць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E81" w:rsidRPr="006C1E81" w14:paraId="63E9D127" w14:textId="77777777" w:rsidTr="006C1E81">
        <w:trPr>
          <w:trHeight w:val="30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AD97C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641B6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листівок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proofErr w:type="gram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вступу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proofErr w:type="gram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в’язок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волонтерськими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організаціями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3D0E4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Члени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циклової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17247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року 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E81" w:rsidRPr="006C1E81" w14:paraId="22D7D030" w14:textId="77777777" w:rsidTr="006C1E81">
        <w:trPr>
          <w:trHeight w:val="30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9AA53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7F956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Онлайн-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змагання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фізичного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виховання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52126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Моргун О.О. </w:t>
            </w:r>
          </w:p>
          <w:p w14:paraId="67557E87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Лисяк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О.І. 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3E512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Березень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E81" w:rsidRPr="006C1E81" w14:paraId="635B1D78" w14:textId="77777777" w:rsidTr="006C1E81">
        <w:trPr>
          <w:trHeight w:val="30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A8373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1AD97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Провести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захід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працевлаштування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«Секрет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успішного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працевлаштування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D5963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Петля В.П.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B1B82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Квітень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E81" w:rsidRPr="006C1E81" w14:paraId="389FD4FA" w14:textId="77777777" w:rsidTr="006C1E81">
        <w:trPr>
          <w:trHeight w:val="30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67D3B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F04D7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виховних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годин за </w:t>
            </w:r>
            <w:proofErr w:type="spellStart"/>
            <w:proofErr w:type="gram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графіком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</w:t>
            </w:r>
            <w:proofErr w:type="gram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план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виховної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9A616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Класні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58F1B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року 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E81" w:rsidRPr="006C1E81" w14:paraId="5ABB48E3" w14:textId="77777777" w:rsidTr="006C1E81">
        <w:trPr>
          <w:trHeight w:val="705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A5050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7F092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Обласна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конференція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хімії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 фарм.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коледжі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4CCE9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Ушакова Л.Л 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5BF24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Травень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37B2A045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E81" w:rsidRPr="006C1E81" w14:paraId="48F399F4" w14:textId="77777777" w:rsidTr="006C1E81">
        <w:trPr>
          <w:trHeight w:val="30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813CA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2B4C18BB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215D8A70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4AFA0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Інформатика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галузі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F2244CD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30B61E60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Цикл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бесід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учнями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Печенізького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ліцею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821AA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Кандуба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О.С.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13F059F7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6B81F18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Ушакова Л.Л.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D7E55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Січень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2F347FF0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C1CD3BC" w14:textId="77777777" w:rsidR="006C1E81" w:rsidRPr="006C1E81" w:rsidRDefault="006C1E81" w:rsidP="006C1E81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6C1E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року</w:t>
            </w:r>
            <w:r w:rsidRPr="006C1E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4660A7F" w14:textId="77777777" w:rsidR="006C1E81" w:rsidRPr="006C1E81" w:rsidRDefault="006C1E81" w:rsidP="006C1E81">
      <w:pPr>
        <w:suppressAutoHyphens w:val="0"/>
        <w:autoSpaceDN/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19AD7059" w14:textId="77777777" w:rsidR="006C1E81" w:rsidRPr="006C1E81" w:rsidRDefault="006C1E81" w:rsidP="006C1E81">
      <w:pPr>
        <w:suppressAutoHyphens w:val="0"/>
        <w:autoSpaceDN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1E81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14:paraId="2DBBC161" w14:textId="77777777" w:rsidR="00C54DDE" w:rsidRDefault="00C54DDE" w:rsidP="006C1E81">
      <w:pPr>
        <w:spacing w:after="0" w:line="240" w:lineRule="auto"/>
        <w:jc w:val="center"/>
      </w:pPr>
    </w:p>
    <w:sectPr w:rsidR="00C54DDE">
      <w:pgSz w:w="11906" w:h="16838"/>
      <w:pgMar w:top="851" w:right="1134" w:bottom="113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DE"/>
    <w:rsid w:val="00046616"/>
    <w:rsid w:val="00072BB7"/>
    <w:rsid w:val="00110511"/>
    <w:rsid w:val="00220405"/>
    <w:rsid w:val="00235EB2"/>
    <w:rsid w:val="00242A99"/>
    <w:rsid w:val="00297F78"/>
    <w:rsid w:val="002A4B78"/>
    <w:rsid w:val="002E686A"/>
    <w:rsid w:val="00320057"/>
    <w:rsid w:val="003A03E0"/>
    <w:rsid w:val="003E5CCE"/>
    <w:rsid w:val="00487FF1"/>
    <w:rsid w:val="004D67A4"/>
    <w:rsid w:val="004E3DDE"/>
    <w:rsid w:val="004F1199"/>
    <w:rsid w:val="00543715"/>
    <w:rsid w:val="005E700D"/>
    <w:rsid w:val="00681E02"/>
    <w:rsid w:val="00685775"/>
    <w:rsid w:val="006C1E81"/>
    <w:rsid w:val="0071424A"/>
    <w:rsid w:val="0072407F"/>
    <w:rsid w:val="007372C6"/>
    <w:rsid w:val="00783744"/>
    <w:rsid w:val="00842F95"/>
    <w:rsid w:val="00846035"/>
    <w:rsid w:val="008C7D49"/>
    <w:rsid w:val="00A022E6"/>
    <w:rsid w:val="00A12331"/>
    <w:rsid w:val="00A50FD5"/>
    <w:rsid w:val="00B13703"/>
    <w:rsid w:val="00B537C9"/>
    <w:rsid w:val="00BB125B"/>
    <w:rsid w:val="00C54DDE"/>
    <w:rsid w:val="00C70AEF"/>
    <w:rsid w:val="00D018C3"/>
    <w:rsid w:val="00E811A7"/>
    <w:rsid w:val="00E92BD6"/>
    <w:rsid w:val="00E94C59"/>
    <w:rsid w:val="00F7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6330"/>
  <w15:chartTrackingRefBased/>
  <w15:docId w15:val="{188A99DA-0EE0-A541-B478-9384610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DE"/>
    <w:pPr>
      <w:suppressAutoHyphens/>
      <w:autoSpaceDN w:val="0"/>
      <w:spacing w:after="160" w:line="256" w:lineRule="auto"/>
    </w:pPr>
    <w:rPr>
      <w:rFonts w:ascii="Calibri" w:eastAsia="Calibri" w:hAnsi="Calibri" w:cs="Times New Roman"/>
      <w:kern w:val="0"/>
      <w:sz w:val="22"/>
      <w:szCs w:val="22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C1E81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C1E81"/>
  </w:style>
  <w:style w:type="character" w:customStyle="1" w:styleId="eop">
    <w:name w:val="eop"/>
    <w:basedOn w:val="a0"/>
    <w:rsid w:val="006C1E81"/>
  </w:style>
  <w:style w:type="paragraph" w:styleId="a3">
    <w:name w:val="Balloon Text"/>
    <w:basedOn w:val="a"/>
    <w:link w:val="a4"/>
    <w:uiPriority w:val="99"/>
    <w:semiHidden/>
    <w:unhideWhenUsed/>
    <w:rsid w:val="004E3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3DDE"/>
    <w:rPr>
      <w:rFonts w:ascii="Segoe UI" w:eastAsia="Calibri" w:hAnsi="Segoe UI" w:cs="Segoe UI"/>
      <w:kern w:val="0"/>
      <w:sz w:val="18"/>
      <w:szCs w:val="18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3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2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5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Давиденко</dc:creator>
  <cp:keywords/>
  <dc:description/>
  <cp:lastModifiedBy>Zagalnoosvintni Lab</cp:lastModifiedBy>
  <cp:revision>3</cp:revision>
  <cp:lastPrinted>2024-02-05T06:44:00Z</cp:lastPrinted>
  <dcterms:created xsi:type="dcterms:W3CDTF">2025-01-21T07:21:00Z</dcterms:created>
  <dcterms:modified xsi:type="dcterms:W3CDTF">2025-01-21T07:55:00Z</dcterms:modified>
</cp:coreProperties>
</file>