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005" w:rsidRPr="00DC2F2D" w:rsidRDefault="00DC2F2D">
      <w:r>
        <w:rPr>
          <w:lang w:val="ru-RU"/>
        </w:rPr>
        <w:t xml:space="preserve">                                                                                                                  </w:t>
      </w:r>
      <w:r w:rsidRPr="00DC2F2D">
        <w:t>Додаток до розділу 16</w:t>
      </w:r>
    </w:p>
    <w:p w:rsidR="0018412F" w:rsidRDefault="0018412F">
      <w:pPr>
        <w:rPr>
          <w:lang w:val="ru-RU"/>
        </w:rPr>
      </w:pPr>
    </w:p>
    <w:p w:rsidR="0018412F" w:rsidRDefault="0018412F">
      <w:pPr>
        <w:rPr>
          <w:lang w:val="ru-RU"/>
        </w:rPr>
      </w:pPr>
    </w:p>
    <w:p w:rsidR="0018412F" w:rsidRDefault="0018412F">
      <w:pPr>
        <w:rPr>
          <w:lang w:val="ru-RU"/>
        </w:rPr>
      </w:pPr>
    </w:p>
    <w:p w:rsidR="0018412F" w:rsidRDefault="0018412F">
      <w:pPr>
        <w:rPr>
          <w:lang w:val="ru-RU"/>
        </w:rPr>
      </w:pPr>
    </w:p>
    <w:p w:rsidR="0018412F" w:rsidRDefault="0018412F">
      <w:pPr>
        <w:rPr>
          <w:lang w:val="ru-RU"/>
        </w:rPr>
      </w:pPr>
    </w:p>
    <w:p w:rsidR="00DC2F2D" w:rsidRDefault="00DC2F2D">
      <w:pPr>
        <w:rPr>
          <w:lang w:val="ru-RU"/>
        </w:rPr>
      </w:pPr>
    </w:p>
    <w:p w:rsidR="00DC2F2D" w:rsidRDefault="00DC2F2D">
      <w:pPr>
        <w:rPr>
          <w:lang w:val="ru-RU"/>
        </w:rPr>
      </w:pPr>
    </w:p>
    <w:p w:rsidR="00DC2F2D" w:rsidRDefault="00DC2F2D">
      <w:pPr>
        <w:rPr>
          <w:lang w:val="ru-RU"/>
        </w:rPr>
      </w:pPr>
    </w:p>
    <w:p w:rsidR="00DC2F2D" w:rsidRDefault="00DC2F2D">
      <w:pPr>
        <w:rPr>
          <w:lang w:val="ru-RU"/>
        </w:rPr>
      </w:pPr>
    </w:p>
    <w:p w:rsidR="00DC2F2D" w:rsidRDefault="00DC2F2D">
      <w:pPr>
        <w:rPr>
          <w:lang w:val="ru-RU"/>
        </w:rPr>
      </w:pPr>
    </w:p>
    <w:p w:rsidR="00DC2F2D" w:rsidRDefault="00DC2F2D">
      <w:pPr>
        <w:rPr>
          <w:lang w:val="ru-RU"/>
        </w:rPr>
      </w:pPr>
    </w:p>
    <w:p w:rsidR="0018412F" w:rsidRDefault="0018412F">
      <w:pPr>
        <w:rPr>
          <w:lang w:val="ru-RU"/>
        </w:rPr>
      </w:pPr>
    </w:p>
    <w:p w:rsidR="0018412F" w:rsidRDefault="0018412F" w:rsidP="0018412F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План </w:t>
      </w:r>
    </w:p>
    <w:p w:rsidR="0018412F" w:rsidRPr="00336651" w:rsidRDefault="0018412F" w:rsidP="0018412F">
      <w:pPr>
        <w:jc w:val="center"/>
        <w:rPr>
          <w:b/>
          <w:sz w:val="36"/>
          <w:szCs w:val="36"/>
        </w:rPr>
      </w:pPr>
      <w:r w:rsidRPr="00336651">
        <w:rPr>
          <w:b/>
          <w:sz w:val="36"/>
          <w:szCs w:val="36"/>
        </w:rPr>
        <w:t xml:space="preserve">роботи практичного психолога </w:t>
      </w:r>
    </w:p>
    <w:p w:rsidR="0018412F" w:rsidRDefault="0018412F" w:rsidP="0018412F">
      <w:pPr>
        <w:jc w:val="center"/>
        <w:rPr>
          <w:b/>
          <w:sz w:val="36"/>
          <w:szCs w:val="36"/>
          <w:lang w:val="ru-RU"/>
        </w:rPr>
      </w:pPr>
    </w:p>
    <w:p w:rsidR="0018412F" w:rsidRPr="00336651" w:rsidRDefault="0018412F" w:rsidP="0018412F">
      <w:pPr>
        <w:jc w:val="center"/>
        <w:rPr>
          <w:b/>
          <w:sz w:val="36"/>
          <w:szCs w:val="36"/>
        </w:rPr>
      </w:pPr>
      <w:proofErr w:type="spellStart"/>
      <w:r w:rsidRPr="00336651">
        <w:rPr>
          <w:b/>
          <w:sz w:val="36"/>
          <w:szCs w:val="36"/>
        </w:rPr>
        <w:t>Чугуєво-Бабчанського</w:t>
      </w:r>
      <w:proofErr w:type="spellEnd"/>
      <w:r w:rsidRPr="00336651">
        <w:rPr>
          <w:b/>
          <w:sz w:val="36"/>
          <w:szCs w:val="36"/>
        </w:rPr>
        <w:t xml:space="preserve"> лісового фахового коледжу </w:t>
      </w:r>
    </w:p>
    <w:p w:rsidR="0018412F" w:rsidRDefault="0018412F" w:rsidP="0018412F">
      <w:pPr>
        <w:jc w:val="center"/>
        <w:rPr>
          <w:b/>
          <w:sz w:val="36"/>
          <w:szCs w:val="36"/>
          <w:lang w:val="ru-RU"/>
        </w:rPr>
      </w:pPr>
    </w:p>
    <w:p w:rsidR="0018412F" w:rsidRPr="00336651" w:rsidRDefault="0018412F" w:rsidP="0018412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</w:t>
      </w:r>
      <w:r>
        <w:rPr>
          <w:b/>
          <w:sz w:val="36"/>
          <w:szCs w:val="36"/>
          <w:lang w:val="ru-RU"/>
        </w:rPr>
        <w:t>2</w:t>
      </w:r>
      <w:r>
        <w:rPr>
          <w:b/>
          <w:sz w:val="36"/>
          <w:szCs w:val="36"/>
        </w:rPr>
        <w:t>/202</w:t>
      </w:r>
      <w:r>
        <w:rPr>
          <w:b/>
          <w:sz w:val="36"/>
          <w:szCs w:val="36"/>
          <w:lang w:val="ru-RU"/>
        </w:rPr>
        <w:t>3</w:t>
      </w:r>
      <w:r>
        <w:rPr>
          <w:b/>
          <w:sz w:val="36"/>
          <w:szCs w:val="36"/>
        </w:rPr>
        <w:t xml:space="preserve"> навчальний</w:t>
      </w:r>
      <w:r w:rsidRPr="00336651">
        <w:rPr>
          <w:b/>
          <w:sz w:val="36"/>
          <w:szCs w:val="36"/>
        </w:rPr>
        <w:t xml:space="preserve"> рік.</w:t>
      </w:r>
    </w:p>
    <w:p w:rsidR="0018412F" w:rsidRPr="0018412F" w:rsidRDefault="0018412F"/>
    <w:p w:rsidR="0018412F" w:rsidRDefault="0018412F">
      <w:pPr>
        <w:rPr>
          <w:lang w:val="ru-RU"/>
        </w:rPr>
      </w:pPr>
    </w:p>
    <w:p w:rsidR="0018412F" w:rsidRDefault="0018412F">
      <w:pPr>
        <w:rPr>
          <w:lang w:val="ru-RU"/>
        </w:rPr>
      </w:pPr>
    </w:p>
    <w:p w:rsidR="0018412F" w:rsidRDefault="0018412F">
      <w:pPr>
        <w:rPr>
          <w:lang w:val="ru-RU"/>
        </w:rPr>
      </w:pPr>
    </w:p>
    <w:p w:rsidR="0018412F" w:rsidRDefault="0018412F">
      <w:pPr>
        <w:rPr>
          <w:lang w:val="ru-RU"/>
        </w:rPr>
      </w:pPr>
    </w:p>
    <w:p w:rsidR="0018412F" w:rsidRDefault="0018412F">
      <w:pPr>
        <w:rPr>
          <w:lang w:val="ru-RU"/>
        </w:rPr>
      </w:pPr>
    </w:p>
    <w:p w:rsidR="0018412F" w:rsidRDefault="0018412F">
      <w:pPr>
        <w:rPr>
          <w:lang w:val="ru-RU"/>
        </w:rPr>
      </w:pPr>
    </w:p>
    <w:p w:rsidR="0018412F" w:rsidRDefault="0018412F">
      <w:pPr>
        <w:rPr>
          <w:lang w:val="ru-RU"/>
        </w:rPr>
      </w:pPr>
    </w:p>
    <w:p w:rsidR="0018412F" w:rsidRDefault="0018412F">
      <w:pPr>
        <w:rPr>
          <w:lang w:val="ru-RU"/>
        </w:rPr>
      </w:pPr>
    </w:p>
    <w:p w:rsidR="0018412F" w:rsidRDefault="0018412F">
      <w:pPr>
        <w:rPr>
          <w:lang w:val="ru-RU"/>
        </w:rPr>
      </w:pPr>
    </w:p>
    <w:p w:rsidR="0018412F" w:rsidRDefault="0018412F">
      <w:pPr>
        <w:rPr>
          <w:lang w:val="ru-RU"/>
        </w:rPr>
      </w:pPr>
    </w:p>
    <w:p w:rsidR="0018412F" w:rsidRDefault="0018412F">
      <w:pPr>
        <w:rPr>
          <w:lang w:val="ru-RU"/>
        </w:rPr>
      </w:pPr>
    </w:p>
    <w:p w:rsidR="0018412F" w:rsidRDefault="0018412F">
      <w:pPr>
        <w:rPr>
          <w:lang w:val="ru-RU"/>
        </w:rPr>
      </w:pPr>
    </w:p>
    <w:p w:rsidR="0018412F" w:rsidRDefault="0018412F">
      <w:pPr>
        <w:rPr>
          <w:lang w:val="ru-RU"/>
        </w:rPr>
      </w:pPr>
    </w:p>
    <w:p w:rsidR="0018412F" w:rsidRDefault="0018412F">
      <w:pPr>
        <w:rPr>
          <w:lang w:val="ru-RU"/>
        </w:rPr>
      </w:pPr>
    </w:p>
    <w:p w:rsidR="0018412F" w:rsidRDefault="0018412F">
      <w:pPr>
        <w:rPr>
          <w:lang w:val="ru-RU"/>
        </w:rPr>
      </w:pPr>
    </w:p>
    <w:p w:rsidR="0018412F" w:rsidRDefault="0018412F">
      <w:pPr>
        <w:rPr>
          <w:lang w:val="ru-RU"/>
        </w:rPr>
      </w:pPr>
    </w:p>
    <w:p w:rsidR="0018412F" w:rsidRDefault="0018412F">
      <w:pPr>
        <w:rPr>
          <w:lang w:val="ru-RU"/>
        </w:rPr>
      </w:pPr>
    </w:p>
    <w:p w:rsidR="0018412F" w:rsidRDefault="0018412F">
      <w:pPr>
        <w:rPr>
          <w:lang w:val="ru-RU"/>
        </w:rPr>
      </w:pPr>
    </w:p>
    <w:p w:rsidR="0018412F" w:rsidRDefault="0018412F">
      <w:pPr>
        <w:rPr>
          <w:lang w:val="ru-RU"/>
        </w:rPr>
      </w:pPr>
    </w:p>
    <w:p w:rsidR="0018412F" w:rsidRDefault="0018412F">
      <w:pPr>
        <w:rPr>
          <w:lang w:val="ru-RU"/>
        </w:rPr>
      </w:pPr>
    </w:p>
    <w:p w:rsidR="0018412F" w:rsidRDefault="0018412F">
      <w:pPr>
        <w:rPr>
          <w:lang w:val="ru-RU"/>
        </w:rPr>
      </w:pPr>
    </w:p>
    <w:p w:rsidR="0018412F" w:rsidRDefault="0018412F">
      <w:pPr>
        <w:rPr>
          <w:lang w:val="ru-RU"/>
        </w:rPr>
      </w:pPr>
    </w:p>
    <w:p w:rsidR="0018412F" w:rsidRDefault="0018412F">
      <w:pPr>
        <w:rPr>
          <w:lang w:val="ru-RU"/>
        </w:rPr>
      </w:pPr>
    </w:p>
    <w:p w:rsidR="0018412F" w:rsidRDefault="0018412F">
      <w:pPr>
        <w:rPr>
          <w:lang w:val="ru-RU"/>
        </w:rPr>
      </w:pPr>
    </w:p>
    <w:p w:rsidR="0018412F" w:rsidRDefault="0018412F">
      <w:pPr>
        <w:rPr>
          <w:lang w:val="ru-RU"/>
        </w:rPr>
      </w:pPr>
    </w:p>
    <w:p w:rsidR="0018412F" w:rsidRDefault="0018412F">
      <w:pPr>
        <w:rPr>
          <w:lang w:val="ru-RU"/>
        </w:rPr>
      </w:pPr>
    </w:p>
    <w:p w:rsidR="0018412F" w:rsidRDefault="0018412F">
      <w:pPr>
        <w:rPr>
          <w:lang w:val="ru-RU"/>
        </w:rPr>
      </w:pPr>
    </w:p>
    <w:p w:rsidR="0018412F" w:rsidRDefault="0018412F">
      <w:pPr>
        <w:rPr>
          <w:lang w:val="ru-RU"/>
        </w:rPr>
      </w:pPr>
    </w:p>
    <w:p w:rsidR="0018412F" w:rsidRDefault="0018412F">
      <w:pPr>
        <w:rPr>
          <w:lang w:val="ru-RU"/>
        </w:rPr>
      </w:pPr>
    </w:p>
    <w:p w:rsidR="0018412F" w:rsidRDefault="0018412F">
      <w:pPr>
        <w:rPr>
          <w:lang w:val="ru-RU"/>
        </w:rPr>
      </w:pPr>
    </w:p>
    <w:p w:rsidR="0018412F" w:rsidRPr="0018412F" w:rsidRDefault="0018412F">
      <w:pPr>
        <w:rPr>
          <w:lang w:val="ru-RU"/>
        </w:rPr>
      </w:pPr>
    </w:p>
    <w:tbl>
      <w:tblPr>
        <w:tblStyle w:val="a4"/>
        <w:tblW w:w="10066" w:type="dxa"/>
        <w:tblInd w:w="-431" w:type="dxa"/>
        <w:tblLayout w:type="fixed"/>
        <w:tblLook w:val="04A0"/>
      </w:tblPr>
      <w:tblGrid>
        <w:gridCol w:w="566"/>
        <w:gridCol w:w="5666"/>
        <w:gridCol w:w="6"/>
        <w:gridCol w:w="1683"/>
        <w:gridCol w:w="16"/>
        <w:gridCol w:w="2129"/>
      </w:tblGrid>
      <w:tr w:rsidR="0018412F" w:rsidRPr="00C11641" w:rsidTr="001432D0">
        <w:trPr>
          <w:trHeight w:val="1123"/>
        </w:trPr>
        <w:tc>
          <w:tcPr>
            <w:tcW w:w="566" w:type="dxa"/>
          </w:tcPr>
          <w:p w:rsidR="0018412F" w:rsidRPr="00C11641" w:rsidRDefault="0018412F" w:rsidP="001432D0">
            <w:pPr>
              <w:spacing w:line="480" w:lineRule="auto"/>
              <w:rPr>
                <w:b/>
                <w:sz w:val="28"/>
                <w:szCs w:val="28"/>
              </w:rPr>
            </w:pPr>
            <w:r w:rsidRPr="00C11641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5666" w:type="dxa"/>
          </w:tcPr>
          <w:p w:rsidR="0018412F" w:rsidRPr="00C11641" w:rsidRDefault="0018412F" w:rsidP="001432D0">
            <w:pPr>
              <w:spacing w:line="276" w:lineRule="auto"/>
              <w:rPr>
                <w:b/>
                <w:sz w:val="28"/>
                <w:szCs w:val="28"/>
              </w:rPr>
            </w:pPr>
            <w:r w:rsidRPr="00C11641">
              <w:rPr>
                <w:b/>
                <w:sz w:val="28"/>
                <w:szCs w:val="28"/>
              </w:rPr>
              <w:t xml:space="preserve">Зміст роботи зі студентами, </w:t>
            </w:r>
            <w:proofErr w:type="spellStart"/>
            <w:r w:rsidRPr="00C11641">
              <w:rPr>
                <w:b/>
                <w:sz w:val="28"/>
                <w:szCs w:val="28"/>
              </w:rPr>
              <w:t>педпрацівниками</w:t>
            </w:r>
            <w:proofErr w:type="spellEnd"/>
            <w:r w:rsidRPr="00C11641">
              <w:rPr>
                <w:b/>
                <w:sz w:val="28"/>
                <w:szCs w:val="28"/>
              </w:rPr>
              <w:t>, батьками, адміністрацією навчального закладу</w:t>
            </w:r>
          </w:p>
        </w:tc>
        <w:tc>
          <w:tcPr>
            <w:tcW w:w="1689" w:type="dxa"/>
            <w:gridSpan w:val="2"/>
          </w:tcPr>
          <w:p w:rsidR="0018412F" w:rsidRPr="00C11641" w:rsidRDefault="0018412F" w:rsidP="001432D0">
            <w:pPr>
              <w:spacing w:line="276" w:lineRule="auto"/>
              <w:rPr>
                <w:b/>
                <w:sz w:val="28"/>
                <w:szCs w:val="28"/>
              </w:rPr>
            </w:pPr>
            <w:r w:rsidRPr="00C11641">
              <w:rPr>
                <w:b/>
                <w:sz w:val="28"/>
                <w:szCs w:val="28"/>
              </w:rPr>
              <w:t>Термін проведення</w:t>
            </w:r>
          </w:p>
          <w:p w:rsidR="0018412F" w:rsidRPr="00C11641" w:rsidRDefault="0018412F" w:rsidP="001432D0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gridSpan w:val="2"/>
          </w:tcPr>
          <w:p w:rsidR="0018412F" w:rsidRPr="00C11641" w:rsidRDefault="0018412F" w:rsidP="001432D0">
            <w:pPr>
              <w:spacing w:line="276" w:lineRule="auto"/>
              <w:rPr>
                <w:b/>
                <w:sz w:val="28"/>
                <w:szCs w:val="28"/>
              </w:rPr>
            </w:pPr>
            <w:r w:rsidRPr="00C11641">
              <w:rPr>
                <w:b/>
                <w:sz w:val="28"/>
                <w:szCs w:val="28"/>
              </w:rPr>
              <w:t>З ким проводиться</w:t>
            </w:r>
          </w:p>
          <w:p w:rsidR="0018412F" w:rsidRPr="00C11641" w:rsidRDefault="0018412F" w:rsidP="001432D0">
            <w:pPr>
              <w:rPr>
                <w:sz w:val="28"/>
                <w:szCs w:val="28"/>
              </w:rPr>
            </w:pPr>
          </w:p>
          <w:p w:rsidR="0018412F" w:rsidRPr="00C11641" w:rsidRDefault="0018412F" w:rsidP="001432D0">
            <w:pPr>
              <w:rPr>
                <w:sz w:val="28"/>
                <w:szCs w:val="28"/>
              </w:rPr>
            </w:pPr>
          </w:p>
        </w:tc>
      </w:tr>
      <w:tr w:rsidR="0018412F" w:rsidRPr="00C11641" w:rsidTr="001432D0">
        <w:trPr>
          <w:trHeight w:val="418"/>
        </w:trPr>
        <w:tc>
          <w:tcPr>
            <w:tcW w:w="10066" w:type="dxa"/>
            <w:gridSpan w:val="6"/>
          </w:tcPr>
          <w:p w:rsidR="0018412F" w:rsidRPr="00C11641" w:rsidRDefault="0018412F" w:rsidP="001432D0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C11641">
              <w:rPr>
                <w:b/>
                <w:sz w:val="28"/>
                <w:szCs w:val="28"/>
              </w:rPr>
              <w:t>Психодіагностична</w:t>
            </w:r>
            <w:proofErr w:type="spellEnd"/>
            <w:r w:rsidRPr="00C11641">
              <w:rPr>
                <w:b/>
                <w:sz w:val="28"/>
                <w:szCs w:val="28"/>
              </w:rPr>
              <w:t xml:space="preserve"> робота</w:t>
            </w:r>
          </w:p>
        </w:tc>
      </w:tr>
      <w:tr w:rsidR="0018412F" w:rsidRPr="00C11641" w:rsidTr="001432D0">
        <w:trPr>
          <w:trHeight w:val="801"/>
        </w:trPr>
        <w:tc>
          <w:tcPr>
            <w:tcW w:w="566" w:type="dxa"/>
          </w:tcPr>
          <w:p w:rsidR="0018412F" w:rsidRPr="00C11641" w:rsidRDefault="0018412F" w:rsidP="001432D0">
            <w:pPr>
              <w:spacing w:line="480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1</w:t>
            </w:r>
          </w:p>
        </w:tc>
        <w:tc>
          <w:tcPr>
            <w:tcW w:w="5666" w:type="dxa"/>
          </w:tcPr>
          <w:p w:rsidR="0018412F" w:rsidRPr="00C11641" w:rsidRDefault="0018412F" w:rsidP="001432D0">
            <w:pPr>
              <w:spacing w:line="276" w:lineRule="auto"/>
              <w:rPr>
                <w:rStyle w:val="10"/>
                <w:rFonts w:ascii="Times New Roman" w:hAnsi="Times New Roman" w:cs="Times New Roman"/>
                <w:b w:val="0"/>
              </w:rPr>
            </w:pPr>
            <w:r w:rsidRPr="00C11641">
              <w:rPr>
                <w:sz w:val="28"/>
                <w:szCs w:val="28"/>
              </w:rPr>
              <w:t>Діагностика рівня адаптації студентів</w:t>
            </w:r>
            <w:r w:rsidRPr="00C11641">
              <w:rPr>
                <w:rStyle w:val="10"/>
                <w:rFonts w:ascii="Times New Roman" w:hAnsi="Times New Roman" w:cs="Times New Roman"/>
              </w:rPr>
              <w:t>:  </w:t>
            </w:r>
          </w:p>
          <w:p w:rsidR="0018412F" w:rsidRPr="00C11641" w:rsidRDefault="0018412F" w:rsidP="0018412F">
            <w:pPr>
              <w:pStyle w:val="a3"/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Методика дослідження соціальної адаптованості;</w:t>
            </w:r>
          </w:p>
          <w:p w:rsidR="0018412F" w:rsidRPr="00C11641" w:rsidRDefault="0018412F" w:rsidP="0018412F">
            <w:pPr>
              <w:pStyle w:val="a3"/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Дослідження базових емоцій (Методика «Шкала диференціальних емоцій».</w:t>
            </w:r>
          </w:p>
        </w:tc>
        <w:tc>
          <w:tcPr>
            <w:tcW w:w="1689" w:type="dxa"/>
            <w:gridSpan w:val="2"/>
          </w:tcPr>
          <w:p w:rsidR="0018412F" w:rsidRPr="00C11641" w:rsidRDefault="0018412F" w:rsidP="001432D0">
            <w:pPr>
              <w:spacing w:line="276" w:lineRule="auto"/>
              <w:rPr>
                <w:sz w:val="28"/>
                <w:szCs w:val="28"/>
              </w:rPr>
            </w:pPr>
          </w:p>
          <w:p w:rsidR="0018412F" w:rsidRPr="00C11641" w:rsidRDefault="0018412F" w:rsidP="001432D0">
            <w:pPr>
              <w:spacing w:line="276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Вересень - Жовтень</w:t>
            </w:r>
          </w:p>
        </w:tc>
        <w:tc>
          <w:tcPr>
            <w:tcW w:w="2145" w:type="dxa"/>
            <w:gridSpan w:val="2"/>
          </w:tcPr>
          <w:p w:rsidR="0018412F" w:rsidRPr="00C11641" w:rsidRDefault="0018412F" w:rsidP="001432D0">
            <w:pPr>
              <w:spacing w:line="276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Студенти 1 курсів</w:t>
            </w:r>
          </w:p>
          <w:p w:rsidR="0018412F" w:rsidRPr="00C11641" w:rsidRDefault="0018412F" w:rsidP="001432D0">
            <w:pPr>
              <w:rPr>
                <w:sz w:val="28"/>
                <w:szCs w:val="28"/>
              </w:rPr>
            </w:pPr>
          </w:p>
          <w:p w:rsidR="0018412F" w:rsidRPr="00C11641" w:rsidRDefault="0018412F" w:rsidP="001432D0">
            <w:pPr>
              <w:rPr>
                <w:sz w:val="28"/>
                <w:szCs w:val="28"/>
              </w:rPr>
            </w:pPr>
          </w:p>
          <w:p w:rsidR="0018412F" w:rsidRPr="00C11641" w:rsidRDefault="0018412F" w:rsidP="001432D0">
            <w:pPr>
              <w:rPr>
                <w:sz w:val="28"/>
                <w:szCs w:val="28"/>
              </w:rPr>
            </w:pPr>
          </w:p>
        </w:tc>
      </w:tr>
      <w:tr w:rsidR="0018412F" w:rsidRPr="00C11641" w:rsidTr="001432D0">
        <w:trPr>
          <w:trHeight w:val="593"/>
        </w:trPr>
        <w:tc>
          <w:tcPr>
            <w:tcW w:w="566" w:type="dxa"/>
          </w:tcPr>
          <w:p w:rsidR="0018412F" w:rsidRPr="00C11641" w:rsidRDefault="0018412F" w:rsidP="001432D0">
            <w:pPr>
              <w:spacing w:line="480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2</w:t>
            </w:r>
          </w:p>
        </w:tc>
        <w:tc>
          <w:tcPr>
            <w:tcW w:w="5666" w:type="dxa"/>
          </w:tcPr>
          <w:p w:rsidR="0018412F" w:rsidRPr="00C11641" w:rsidRDefault="0018412F" w:rsidP="001432D0">
            <w:pPr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 xml:space="preserve">Дослідження індивідуальних особливостей студентів (Тест </w:t>
            </w:r>
            <w:proofErr w:type="spellStart"/>
            <w:r w:rsidRPr="00C11641">
              <w:rPr>
                <w:sz w:val="28"/>
                <w:szCs w:val="28"/>
              </w:rPr>
              <w:t>Айзенка</w:t>
            </w:r>
            <w:proofErr w:type="spellEnd"/>
            <w:r w:rsidRPr="00C11641">
              <w:rPr>
                <w:sz w:val="28"/>
                <w:szCs w:val="28"/>
              </w:rPr>
              <w:t>);</w:t>
            </w:r>
          </w:p>
        </w:tc>
        <w:tc>
          <w:tcPr>
            <w:tcW w:w="1689" w:type="dxa"/>
            <w:gridSpan w:val="2"/>
          </w:tcPr>
          <w:p w:rsidR="0018412F" w:rsidRPr="00C11641" w:rsidRDefault="0018412F" w:rsidP="001432D0">
            <w:pPr>
              <w:spacing w:line="276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Листопад</w:t>
            </w:r>
          </w:p>
        </w:tc>
        <w:tc>
          <w:tcPr>
            <w:tcW w:w="2145" w:type="dxa"/>
            <w:gridSpan w:val="2"/>
          </w:tcPr>
          <w:p w:rsidR="0018412F" w:rsidRPr="00C11641" w:rsidRDefault="0018412F" w:rsidP="001432D0">
            <w:pPr>
              <w:spacing w:line="276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Студенти 1 курсів</w:t>
            </w:r>
          </w:p>
        </w:tc>
      </w:tr>
      <w:tr w:rsidR="0018412F" w:rsidRPr="00C11641" w:rsidTr="001432D0">
        <w:trPr>
          <w:trHeight w:val="784"/>
        </w:trPr>
        <w:tc>
          <w:tcPr>
            <w:tcW w:w="566" w:type="dxa"/>
          </w:tcPr>
          <w:p w:rsidR="0018412F" w:rsidRPr="00C11641" w:rsidRDefault="0018412F" w:rsidP="001432D0">
            <w:pPr>
              <w:spacing w:line="480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3</w:t>
            </w:r>
          </w:p>
        </w:tc>
        <w:tc>
          <w:tcPr>
            <w:tcW w:w="5666" w:type="dxa"/>
          </w:tcPr>
          <w:p w:rsidR="0018412F" w:rsidRPr="00C11641" w:rsidRDefault="0018412F" w:rsidP="001432D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C11641">
              <w:rPr>
                <w:bCs/>
                <w:sz w:val="28"/>
                <w:szCs w:val="28"/>
              </w:rPr>
              <w:t xml:space="preserve">Виявлення ступеня стресу та </w:t>
            </w:r>
            <w:proofErr w:type="spellStart"/>
            <w:r w:rsidRPr="00C11641">
              <w:rPr>
                <w:bCs/>
                <w:sz w:val="28"/>
                <w:szCs w:val="28"/>
              </w:rPr>
              <w:t>стресостійкості</w:t>
            </w:r>
            <w:proofErr w:type="spellEnd"/>
            <w:r w:rsidRPr="00C11641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C11641">
              <w:rPr>
                <w:bCs/>
                <w:sz w:val="28"/>
                <w:szCs w:val="28"/>
              </w:rPr>
              <w:t>Барвінко</w:t>
            </w:r>
            <w:proofErr w:type="spellEnd"/>
            <w:r w:rsidRPr="00C11641">
              <w:rPr>
                <w:bCs/>
                <w:sz w:val="28"/>
                <w:szCs w:val="28"/>
              </w:rPr>
              <w:t xml:space="preserve"> В. М.</w:t>
            </w:r>
          </w:p>
        </w:tc>
        <w:tc>
          <w:tcPr>
            <w:tcW w:w="1689" w:type="dxa"/>
            <w:gridSpan w:val="2"/>
          </w:tcPr>
          <w:p w:rsidR="0018412F" w:rsidRPr="00C11641" w:rsidRDefault="0018412F" w:rsidP="001432D0">
            <w:pPr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Грудень</w:t>
            </w:r>
          </w:p>
        </w:tc>
        <w:tc>
          <w:tcPr>
            <w:tcW w:w="2145" w:type="dxa"/>
            <w:gridSpan w:val="2"/>
          </w:tcPr>
          <w:p w:rsidR="0018412F" w:rsidRPr="00C11641" w:rsidRDefault="0018412F" w:rsidP="001432D0">
            <w:pPr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Студенти 1-4 курсів</w:t>
            </w:r>
          </w:p>
        </w:tc>
      </w:tr>
      <w:tr w:rsidR="0018412F" w:rsidRPr="00C11641" w:rsidTr="001432D0">
        <w:trPr>
          <w:trHeight w:val="303"/>
        </w:trPr>
        <w:tc>
          <w:tcPr>
            <w:tcW w:w="566" w:type="dxa"/>
          </w:tcPr>
          <w:p w:rsidR="0018412F" w:rsidRPr="00C11641" w:rsidRDefault="0018412F" w:rsidP="001432D0">
            <w:pPr>
              <w:spacing w:line="480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4</w:t>
            </w:r>
          </w:p>
        </w:tc>
        <w:tc>
          <w:tcPr>
            <w:tcW w:w="5666" w:type="dxa"/>
          </w:tcPr>
          <w:p w:rsidR="0018412F" w:rsidRPr="00C11641" w:rsidRDefault="0018412F" w:rsidP="001432D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1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Дослідження самооцінки </w:t>
            </w:r>
            <w:proofErr w:type="spellStart"/>
            <w:r w:rsidRPr="00C11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Дембо</w:t>
            </w:r>
            <w:proofErr w:type="spellEnd"/>
            <w:r w:rsidRPr="00C11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proofErr w:type="spellStart"/>
            <w:r w:rsidRPr="00C11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Рубінштейн</w:t>
            </w:r>
            <w:proofErr w:type="spellEnd"/>
          </w:p>
        </w:tc>
        <w:tc>
          <w:tcPr>
            <w:tcW w:w="1689" w:type="dxa"/>
            <w:gridSpan w:val="2"/>
          </w:tcPr>
          <w:p w:rsidR="0018412F" w:rsidRPr="00C11641" w:rsidRDefault="0018412F" w:rsidP="001432D0">
            <w:pPr>
              <w:spacing w:line="276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Січень</w:t>
            </w:r>
          </w:p>
        </w:tc>
        <w:tc>
          <w:tcPr>
            <w:tcW w:w="2145" w:type="dxa"/>
            <w:gridSpan w:val="2"/>
          </w:tcPr>
          <w:p w:rsidR="0018412F" w:rsidRPr="00C11641" w:rsidRDefault="0018412F" w:rsidP="001432D0">
            <w:pPr>
              <w:spacing w:line="276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Студенти 1 курсів</w:t>
            </w:r>
          </w:p>
        </w:tc>
      </w:tr>
      <w:tr w:rsidR="0018412F" w:rsidRPr="00C11641" w:rsidTr="001432D0">
        <w:trPr>
          <w:trHeight w:val="784"/>
        </w:trPr>
        <w:tc>
          <w:tcPr>
            <w:tcW w:w="566" w:type="dxa"/>
          </w:tcPr>
          <w:p w:rsidR="0018412F" w:rsidRPr="00C11641" w:rsidRDefault="0018412F" w:rsidP="001432D0">
            <w:pPr>
              <w:spacing w:line="480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5</w:t>
            </w:r>
          </w:p>
        </w:tc>
        <w:tc>
          <w:tcPr>
            <w:tcW w:w="5666" w:type="dxa"/>
          </w:tcPr>
          <w:p w:rsidR="0018412F" w:rsidRPr="00C11641" w:rsidRDefault="0018412F" w:rsidP="001432D0">
            <w:pPr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Дослідження потре6 за методикою «Діагностики ступеня задоволеності основних потреб»</w:t>
            </w:r>
          </w:p>
        </w:tc>
        <w:tc>
          <w:tcPr>
            <w:tcW w:w="1689" w:type="dxa"/>
            <w:gridSpan w:val="2"/>
          </w:tcPr>
          <w:p w:rsidR="0018412F" w:rsidRPr="00C11641" w:rsidRDefault="0018412F" w:rsidP="001432D0">
            <w:pPr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Березень</w:t>
            </w:r>
          </w:p>
        </w:tc>
        <w:tc>
          <w:tcPr>
            <w:tcW w:w="2145" w:type="dxa"/>
            <w:gridSpan w:val="2"/>
          </w:tcPr>
          <w:p w:rsidR="0018412F" w:rsidRPr="00C11641" w:rsidRDefault="0018412F" w:rsidP="001432D0">
            <w:pPr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Студенти 1 курсів</w:t>
            </w:r>
          </w:p>
        </w:tc>
      </w:tr>
      <w:tr w:rsidR="0018412F" w:rsidRPr="00C11641" w:rsidTr="001432D0">
        <w:trPr>
          <w:trHeight w:val="671"/>
        </w:trPr>
        <w:tc>
          <w:tcPr>
            <w:tcW w:w="566" w:type="dxa"/>
          </w:tcPr>
          <w:p w:rsidR="0018412F" w:rsidRPr="00C11641" w:rsidRDefault="0018412F" w:rsidP="001432D0">
            <w:pPr>
              <w:spacing w:line="480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6</w:t>
            </w:r>
          </w:p>
        </w:tc>
        <w:tc>
          <w:tcPr>
            <w:tcW w:w="5666" w:type="dxa"/>
          </w:tcPr>
          <w:p w:rsidR="0018412F" w:rsidRPr="00C11641" w:rsidRDefault="0018412F" w:rsidP="001432D0">
            <w:pPr>
              <w:spacing w:line="276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Діагностика рівня емоційного вигорання за методикою В. Бойка</w:t>
            </w:r>
          </w:p>
        </w:tc>
        <w:tc>
          <w:tcPr>
            <w:tcW w:w="1689" w:type="dxa"/>
            <w:gridSpan w:val="2"/>
          </w:tcPr>
          <w:p w:rsidR="0018412F" w:rsidRPr="00C11641" w:rsidRDefault="0018412F" w:rsidP="001432D0">
            <w:pPr>
              <w:spacing w:line="276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Квітень</w:t>
            </w:r>
          </w:p>
        </w:tc>
        <w:tc>
          <w:tcPr>
            <w:tcW w:w="2145" w:type="dxa"/>
            <w:gridSpan w:val="2"/>
          </w:tcPr>
          <w:p w:rsidR="0018412F" w:rsidRPr="00C11641" w:rsidRDefault="0018412F" w:rsidP="001432D0">
            <w:pPr>
              <w:spacing w:line="276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Педагогічний колектив</w:t>
            </w:r>
          </w:p>
        </w:tc>
      </w:tr>
      <w:tr w:rsidR="0018412F" w:rsidRPr="00C11641" w:rsidTr="001432D0">
        <w:tc>
          <w:tcPr>
            <w:tcW w:w="10066" w:type="dxa"/>
            <w:gridSpan w:val="6"/>
          </w:tcPr>
          <w:p w:rsidR="0018412F" w:rsidRPr="00C11641" w:rsidRDefault="0018412F" w:rsidP="001432D0">
            <w:pPr>
              <w:spacing w:line="276" w:lineRule="auto"/>
              <w:rPr>
                <w:b/>
                <w:sz w:val="28"/>
                <w:szCs w:val="28"/>
              </w:rPr>
            </w:pPr>
            <w:r w:rsidRPr="00C11641">
              <w:rPr>
                <w:b/>
                <w:sz w:val="28"/>
                <w:szCs w:val="28"/>
              </w:rPr>
              <w:t>Консультаційна робота</w:t>
            </w:r>
          </w:p>
        </w:tc>
      </w:tr>
      <w:tr w:rsidR="0018412F" w:rsidRPr="00C11641" w:rsidTr="001432D0">
        <w:tc>
          <w:tcPr>
            <w:tcW w:w="566" w:type="dxa"/>
          </w:tcPr>
          <w:p w:rsidR="0018412F" w:rsidRPr="00C11641" w:rsidRDefault="0018412F" w:rsidP="001432D0">
            <w:pPr>
              <w:spacing w:line="276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1</w:t>
            </w:r>
          </w:p>
        </w:tc>
        <w:tc>
          <w:tcPr>
            <w:tcW w:w="5666" w:type="dxa"/>
          </w:tcPr>
          <w:p w:rsidR="0018412F" w:rsidRPr="00C11641" w:rsidRDefault="0018412F" w:rsidP="001432D0">
            <w:pPr>
              <w:spacing w:line="276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Надання індивідуальних консультацій та рекомендацій за результатами діагностики студентам, викладачам, адміністрації</w:t>
            </w:r>
          </w:p>
        </w:tc>
        <w:tc>
          <w:tcPr>
            <w:tcW w:w="1705" w:type="dxa"/>
            <w:gridSpan w:val="3"/>
          </w:tcPr>
          <w:p w:rsidR="0018412F" w:rsidRPr="00C11641" w:rsidRDefault="0018412F" w:rsidP="001432D0">
            <w:pPr>
              <w:spacing w:line="276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129" w:type="dxa"/>
          </w:tcPr>
          <w:p w:rsidR="0018412F" w:rsidRPr="00C11641" w:rsidRDefault="0018412F" w:rsidP="001432D0">
            <w:pPr>
              <w:spacing w:line="276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Для студентів 1 – 4 курсів, батьків, викладачів, адміністрації</w:t>
            </w:r>
          </w:p>
        </w:tc>
      </w:tr>
      <w:tr w:rsidR="0018412F" w:rsidRPr="00C11641" w:rsidTr="001432D0">
        <w:tc>
          <w:tcPr>
            <w:tcW w:w="566" w:type="dxa"/>
          </w:tcPr>
          <w:p w:rsidR="0018412F" w:rsidRPr="00C11641" w:rsidRDefault="0018412F" w:rsidP="001432D0">
            <w:pPr>
              <w:spacing w:line="276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2</w:t>
            </w:r>
          </w:p>
        </w:tc>
        <w:tc>
          <w:tcPr>
            <w:tcW w:w="5666" w:type="dxa"/>
          </w:tcPr>
          <w:p w:rsidR="0018412F" w:rsidRPr="00C11641" w:rsidRDefault="0018412F" w:rsidP="001432D0">
            <w:pPr>
              <w:spacing w:line="276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Проведення індивідуального консультування студентів з питань вирішення їх особистих проблем</w:t>
            </w:r>
          </w:p>
        </w:tc>
        <w:tc>
          <w:tcPr>
            <w:tcW w:w="1705" w:type="dxa"/>
            <w:gridSpan w:val="3"/>
          </w:tcPr>
          <w:p w:rsidR="0018412F" w:rsidRPr="00C11641" w:rsidRDefault="0018412F" w:rsidP="001432D0">
            <w:pPr>
              <w:spacing w:line="276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129" w:type="dxa"/>
          </w:tcPr>
          <w:p w:rsidR="0018412F" w:rsidRPr="00C11641" w:rsidRDefault="0018412F" w:rsidP="001432D0">
            <w:pPr>
              <w:spacing w:line="276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Для студентів 1 – 4 курсів, батьків, викладачів,</w:t>
            </w:r>
          </w:p>
        </w:tc>
      </w:tr>
      <w:tr w:rsidR="0018412F" w:rsidRPr="00C11641" w:rsidTr="001432D0">
        <w:tc>
          <w:tcPr>
            <w:tcW w:w="566" w:type="dxa"/>
          </w:tcPr>
          <w:p w:rsidR="0018412F" w:rsidRPr="00C11641" w:rsidRDefault="0018412F" w:rsidP="001432D0">
            <w:pPr>
              <w:spacing w:line="276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3</w:t>
            </w:r>
          </w:p>
        </w:tc>
        <w:tc>
          <w:tcPr>
            <w:tcW w:w="5666" w:type="dxa"/>
          </w:tcPr>
          <w:p w:rsidR="0018412F" w:rsidRPr="00C11641" w:rsidRDefault="0018412F" w:rsidP="001432D0">
            <w:pPr>
              <w:spacing w:line="276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 xml:space="preserve">Проведення індивідуального консультування з метою подолання </w:t>
            </w:r>
            <w:proofErr w:type="spellStart"/>
            <w:r w:rsidRPr="00C11641">
              <w:rPr>
                <w:sz w:val="28"/>
                <w:szCs w:val="28"/>
              </w:rPr>
              <w:t>дезадаптивної</w:t>
            </w:r>
            <w:proofErr w:type="spellEnd"/>
            <w:r w:rsidRPr="00C11641">
              <w:rPr>
                <w:sz w:val="28"/>
                <w:szCs w:val="28"/>
              </w:rPr>
              <w:t xml:space="preserve"> поведінки серед студентів нового контингенту (за запитами)</w:t>
            </w:r>
          </w:p>
        </w:tc>
        <w:tc>
          <w:tcPr>
            <w:tcW w:w="1705" w:type="dxa"/>
            <w:gridSpan w:val="3"/>
          </w:tcPr>
          <w:p w:rsidR="0018412F" w:rsidRPr="00C11641" w:rsidRDefault="0018412F" w:rsidP="001432D0">
            <w:pPr>
              <w:spacing w:line="276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129" w:type="dxa"/>
          </w:tcPr>
          <w:p w:rsidR="0018412F" w:rsidRPr="00C11641" w:rsidRDefault="0018412F" w:rsidP="001432D0">
            <w:pPr>
              <w:spacing w:line="276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Для студентів 1 – 4 курсів, батьків, викладачів</w:t>
            </w:r>
          </w:p>
        </w:tc>
      </w:tr>
      <w:tr w:rsidR="0018412F" w:rsidRPr="00C11641" w:rsidTr="001432D0">
        <w:tc>
          <w:tcPr>
            <w:tcW w:w="566" w:type="dxa"/>
          </w:tcPr>
          <w:p w:rsidR="0018412F" w:rsidRPr="00C11641" w:rsidRDefault="0018412F" w:rsidP="001432D0">
            <w:pPr>
              <w:spacing w:line="276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4</w:t>
            </w:r>
          </w:p>
        </w:tc>
        <w:tc>
          <w:tcPr>
            <w:tcW w:w="5666" w:type="dxa"/>
          </w:tcPr>
          <w:p w:rsidR="0018412F" w:rsidRPr="00C11641" w:rsidRDefault="0018412F" w:rsidP="001432D0">
            <w:pPr>
              <w:spacing w:line="276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 xml:space="preserve">Надання методичної допомоги </w:t>
            </w:r>
            <w:proofErr w:type="spellStart"/>
            <w:r w:rsidRPr="00C11641">
              <w:rPr>
                <w:sz w:val="28"/>
                <w:szCs w:val="28"/>
              </w:rPr>
              <w:t>педколективу</w:t>
            </w:r>
            <w:proofErr w:type="spellEnd"/>
            <w:r w:rsidRPr="00C11641">
              <w:rPr>
                <w:sz w:val="28"/>
                <w:szCs w:val="28"/>
              </w:rPr>
              <w:t xml:space="preserve"> у підборі психологічної літератури для </w:t>
            </w:r>
            <w:r w:rsidRPr="00C11641">
              <w:rPr>
                <w:sz w:val="28"/>
                <w:szCs w:val="28"/>
              </w:rPr>
              <w:lastRenderedPageBreak/>
              <w:t>освітньої роботи (за запитами)</w:t>
            </w:r>
          </w:p>
        </w:tc>
        <w:tc>
          <w:tcPr>
            <w:tcW w:w="1705" w:type="dxa"/>
            <w:gridSpan w:val="3"/>
          </w:tcPr>
          <w:p w:rsidR="0018412F" w:rsidRPr="00C11641" w:rsidRDefault="0018412F" w:rsidP="001432D0">
            <w:pPr>
              <w:spacing w:line="276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lastRenderedPageBreak/>
              <w:t>Протягом року</w:t>
            </w:r>
          </w:p>
        </w:tc>
        <w:tc>
          <w:tcPr>
            <w:tcW w:w="2129" w:type="dxa"/>
          </w:tcPr>
          <w:p w:rsidR="0018412F" w:rsidRPr="00C11641" w:rsidRDefault="0018412F" w:rsidP="001432D0">
            <w:pPr>
              <w:spacing w:line="276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Для викладачів</w:t>
            </w:r>
          </w:p>
        </w:tc>
      </w:tr>
      <w:tr w:rsidR="0018412F" w:rsidRPr="00C11641" w:rsidTr="001432D0">
        <w:tc>
          <w:tcPr>
            <w:tcW w:w="566" w:type="dxa"/>
          </w:tcPr>
          <w:p w:rsidR="0018412F" w:rsidRPr="00C11641" w:rsidRDefault="0018412F" w:rsidP="001432D0">
            <w:pPr>
              <w:spacing w:line="276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666" w:type="dxa"/>
          </w:tcPr>
          <w:p w:rsidR="0018412F" w:rsidRPr="00C11641" w:rsidRDefault="0018412F" w:rsidP="001432D0">
            <w:pPr>
              <w:spacing w:line="276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Проведення індивідуальних консультацій з проблем навчальних досягнень студентів (за запитами)</w:t>
            </w:r>
          </w:p>
        </w:tc>
        <w:tc>
          <w:tcPr>
            <w:tcW w:w="1705" w:type="dxa"/>
            <w:gridSpan w:val="3"/>
          </w:tcPr>
          <w:p w:rsidR="0018412F" w:rsidRPr="00C11641" w:rsidRDefault="0018412F" w:rsidP="001432D0">
            <w:pPr>
              <w:spacing w:line="276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129" w:type="dxa"/>
          </w:tcPr>
          <w:p w:rsidR="0018412F" w:rsidRPr="00C11641" w:rsidRDefault="0018412F" w:rsidP="001432D0">
            <w:pPr>
              <w:spacing w:line="276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Для студентів, викладачів</w:t>
            </w:r>
          </w:p>
        </w:tc>
      </w:tr>
      <w:tr w:rsidR="0018412F" w:rsidRPr="00C11641" w:rsidTr="001432D0">
        <w:tc>
          <w:tcPr>
            <w:tcW w:w="566" w:type="dxa"/>
          </w:tcPr>
          <w:p w:rsidR="0018412F" w:rsidRPr="00C11641" w:rsidRDefault="0018412F" w:rsidP="001432D0">
            <w:pPr>
              <w:spacing w:line="276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6</w:t>
            </w:r>
          </w:p>
        </w:tc>
        <w:tc>
          <w:tcPr>
            <w:tcW w:w="5666" w:type="dxa"/>
          </w:tcPr>
          <w:p w:rsidR="0018412F" w:rsidRPr="00C11641" w:rsidRDefault="0018412F" w:rsidP="001432D0">
            <w:pPr>
              <w:spacing w:line="276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Проведення індивідуальних консультацій для студенів – сиріт, студентів з особливими потребами, студентів – переселенців після проведення діагностичних методик</w:t>
            </w:r>
          </w:p>
        </w:tc>
        <w:tc>
          <w:tcPr>
            <w:tcW w:w="1705" w:type="dxa"/>
            <w:gridSpan w:val="3"/>
          </w:tcPr>
          <w:p w:rsidR="0018412F" w:rsidRPr="00C11641" w:rsidRDefault="0018412F" w:rsidP="001432D0">
            <w:pPr>
              <w:spacing w:line="276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129" w:type="dxa"/>
          </w:tcPr>
          <w:p w:rsidR="0018412F" w:rsidRPr="00C11641" w:rsidRDefault="0018412F" w:rsidP="001432D0">
            <w:pPr>
              <w:spacing w:line="276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 xml:space="preserve">Для студентів – сиріт, студентів з особливими потребами, студентів – переселенців, батьків, опікунів, </w:t>
            </w:r>
            <w:proofErr w:type="spellStart"/>
            <w:r w:rsidRPr="00C11641">
              <w:rPr>
                <w:sz w:val="28"/>
                <w:szCs w:val="28"/>
              </w:rPr>
              <w:t>педпрацівників</w:t>
            </w:r>
            <w:proofErr w:type="spellEnd"/>
          </w:p>
        </w:tc>
      </w:tr>
      <w:tr w:rsidR="0018412F" w:rsidRPr="00C11641" w:rsidTr="001432D0">
        <w:tc>
          <w:tcPr>
            <w:tcW w:w="566" w:type="dxa"/>
          </w:tcPr>
          <w:p w:rsidR="0018412F" w:rsidRPr="00C11641" w:rsidRDefault="0018412F" w:rsidP="001432D0">
            <w:pPr>
              <w:spacing w:line="276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7</w:t>
            </w:r>
          </w:p>
        </w:tc>
        <w:tc>
          <w:tcPr>
            <w:tcW w:w="5666" w:type="dxa"/>
          </w:tcPr>
          <w:p w:rsidR="0018412F" w:rsidRPr="00C11641" w:rsidRDefault="0018412F" w:rsidP="001432D0">
            <w:pPr>
              <w:spacing w:line="276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Консультаційна робота зі студентами, які перебувають в кризовій ситуації, надання рекомендацій щодо подолання депресивного стану (за запитами)</w:t>
            </w:r>
          </w:p>
        </w:tc>
        <w:tc>
          <w:tcPr>
            <w:tcW w:w="1705" w:type="dxa"/>
            <w:gridSpan w:val="3"/>
          </w:tcPr>
          <w:p w:rsidR="0018412F" w:rsidRPr="00C11641" w:rsidRDefault="0018412F" w:rsidP="001432D0">
            <w:pPr>
              <w:spacing w:line="276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129" w:type="dxa"/>
          </w:tcPr>
          <w:p w:rsidR="0018412F" w:rsidRPr="00C11641" w:rsidRDefault="0018412F" w:rsidP="001432D0">
            <w:pPr>
              <w:spacing w:line="276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Для студентів 1 – 4 курсів, батьків, викладачів</w:t>
            </w:r>
          </w:p>
        </w:tc>
      </w:tr>
      <w:tr w:rsidR="0018412F" w:rsidRPr="00C11641" w:rsidTr="001432D0">
        <w:trPr>
          <w:trHeight w:val="526"/>
        </w:trPr>
        <w:tc>
          <w:tcPr>
            <w:tcW w:w="10066" w:type="dxa"/>
            <w:gridSpan w:val="6"/>
          </w:tcPr>
          <w:p w:rsidR="0018412F" w:rsidRPr="00C11641" w:rsidRDefault="0018412F" w:rsidP="001432D0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C11641">
              <w:rPr>
                <w:b/>
                <w:sz w:val="28"/>
                <w:szCs w:val="28"/>
              </w:rPr>
              <w:t>Корекційно</w:t>
            </w:r>
            <w:proofErr w:type="spellEnd"/>
            <w:r w:rsidRPr="00C11641">
              <w:rPr>
                <w:b/>
                <w:sz w:val="28"/>
                <w:szCs w:val="28"/>
              </w:rPr>
              <w:t xml:space="preserve"> – розвивальна та відновлювальна робота</w:t>
            </w:r>
          </w:p>
        </w:tc>
      </w:tr>
      <w:tr w:rsidR="0018412F" w:rsidRPr="00C11641" w:rsidTr="001432D0">
        <w:trPr>
          <w:trHeight w:val="1464"/>
        </w:trPr>
        <w:tc>
          <w:tcPr>
            <w:tcW w:w="566" w:type="dxa"/>
          </w:tcPr>
          <w:p w:rsidR="0018412F" w:rsidRPr="00C11641" w:rsidRDefault="0018412F" w:rsidP="001432D0">
            <w:pPr>
              <w:spacing w:line="360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1</w:t>
            </w:r>
          </w:p>
        </w:tc>
        <w:tc>
          <w:tcPr>
            <w:tcW w:w="5666" w:type="dxa"/>
          </w:tcPr>
          <w:p w:rsidR="0018412F" w:rsidRPr="00C11641" w:rsidRDefault="0018412F" w:rsidP="001432D0">
            <w:pPr>
              <w:spacing w:line="276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 xml:space="preserve">Проведення </w:t>
            </w:r>
            <w:proofErr w:type="spellStart"/>
            <w:r w:rsidRPr="00C11641">
              <w:rPr>
                <w:sz w:val="28"/>
                <w:szCs w:val="28"/>
              </w:rPr>
              <w:t>психокорекційної</w:t>
            </w:r>
            <w:proofErr w:type="spellEnd"/>
            <w:r w:rsidRPr="00C11641">
              <w:rPr>
                <w:sz w:val="28"/>
                <w:szCs w:val="28"/>
              </w:rPr>
              <w:t xml:space="preserve"> роботи зі студентами за результатами діагностик (відповідно запитів та результатів діагностики)</w:t>
            </w:r>
          </w:p>
        </w:tc>
        <w:tc>
          <w:tcPr>
            <w:tcW w:w="1705" w:type="dxa"/>
            <w:gridSpan w:val="3"/>
          </w:tcPr>
          <w:p w:rsidR="0018412F" w:rsidRPr="00C11641" w:rsidRDefault="0018412F" w:rsidP="001432D0">
            <w:pPr>
              <w:spacing w:line="360" w:lineRule="auto"/>
              <w:rPr>
                <w:sz w:val="28"/>
                <w:szCs w:val="28"/>
              </w:rPr>
            </w:pPr>
          </w:p>
          <w:p w:rsidR="0018412F" w:rsidRPr="00C11641" w:rsidRDefault="0018412F" w:rsidP="001432D0">
            <w:pPr>
              <w:spacing w:line="360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129" w:type="dxa"/>
          </w:tcPr>
          <w:p w:rsidR="0018412F" w:rsidRPr="00C11641" w:rsidRDefault="0018412F" w:rsidP="001432D0">
            <w:pPr>
              <w:spacing w:line="360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Студенти 1 курсу</w:t>
            </w:r>
          </w:p>
        </w:tc>
      </w:tr>
      <w:tr w:rsidR="0018412F" w:rsidRPr="00C11641" w:rsidTr="001432D0">
        <w:trPr>
          <w:trHeight w:val="1464"/>
        </w:trPr>
        <w:tc>
          <w:tcPr>
            <w:tcW w:w="566" w:type="dxa"/>
          </w:tcPr>
          <w:p w:rsidR="0018412F" w:rsidRPr="00C11641" w:rsidRDefault="0018412F" w:rsidP="001432D0">
            <w:pPr>
              <w:spacing w:line="360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2</w:t>
            </w:r>
          </w:p>
        </w:tc>
        <w:tc>
          <w:tcPr>
            <w:tcW w:w="5666" w:type="dxa"/>
          </w:tcPr>
          <w:p w:rsidR="0018412F" w:rsidRPr="00C11641" w:rsidRDefault="0018412F" w:rsidP="001432D0">
            <w:pPr>
              <w:spacing w:line="276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 xml:space="preserve">Проведення </w:t>
            </w:r>
            <w:proofErr w:type="spellStart"/>
            <w:r w:rsidRPr="00C11641">
              <w:rPr>
                <w:sz w:val="28"/>
                <w:szCs w:val="28"/>
              </w:rPr>
              <w:t>корекційно</w:t>
            </w:r>
            <w:proofErr w:type="spellEnd"/>
            <w:r w:rsidRPr="00C11641">
              <w:rPr>
                <w:sz w:val="28"/>
                <w:szCs w:val="28"/>
              </w:rPr>
              <w:t xml:space="preserve"> – розвивальної роботи зі студентами, які мають труднощі у навчанні, спілкуванні з одногрупниками (за запитами)</w:t>
            </w:r>
          </w:p>
        </w:tc>
        <w:tc>
          <w:tcPr>
            <w:tcW w:w="1705" w:type="dxa"/>
            <w:gridSpan w:val="3"/>
          </w:tcPr>
          <w:p w:rsidR="0018412F" w:rsidRPr="00C11641" w:rsidRDefault="0018412F" w:rsidP="001432D0">
            <w:pPr>
              <w:spacing w:line="360" w:lineRule="auto"/>
              <w:rPr>
                <w:sz w:val="28"/>
                <w:szCs w:val="28"/>
              </w:rPr>
            </w:pPr>
          </w:p>
          <w:p w:rsidR="0018412F" w:rsidRPr="00C11641" w:rsidRDefault="0018412F" w:rsidP="001432D0">
            <w:pPr>
              <w:spacing w:line="360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129" w:type="dxa"/>
          </w:tcPr>
          <w:p w:rsidR="0018412F" w:rsidRPr="00C11641" w:rsidRDefault="0018412F" w:rsidP="001432D0">
            <w:pPr>
              <w:spacing w:line="360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Студенти 1 – 4 курсу</w:t>
            </w:r>
          </w:p>
        </w:tc>
      </w:tr>
      <w:tr w:rsidR="0018412F" w:rsidRPr="00C11641" w:rsidTr="001432D0">
        <w:trPr>
          <w:trHeight w:val="1974"/>
        </w:trPr>
        <w:tc>
          <w:tcPr>
            <w:tcW w:w="566" w:type="dxa"/>
          </w:tcPr>
          <w:p w:rsidR="0018412F" w:rsidRPr="00C11641" w:rsidRDefault="0018412F" w:rsidP="001432D0">
            <w:pPr>
              <w:spacing w:line="360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3</w:t>
            </w:r>
          </w:p>
        </w:tc>
        <w:tc>
          <w:tcPr>
            <w:tcW w:w="5666" w:type="dxa"/>
          </w:tcPr>
          <w:p w:rsidR="0018412F" w:rsidRPr="00C11641" w:rsidRDefault="0018412F" w:rsidP="001432D0">
            <w:pPr>
              <w:spacing w:line="276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Проведення занять з дітьми – сиротами, студентами з обмеженими можливостями, студентами переселенцями</w:t>
            </w:r>
          </w:p>
          <w:p w:rsidR="0018412F" w:rsidRPr="00C11641" w:rsidRDefault="0018412F" w:rsidP="001432D0">
            <w:pPr>
              <w:spacing w:line="276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(за запитами)</w:t>
            </w:r>
          </w:p>
        </w:tc>
        <w:tc>
          <w:tcPr>
            <w:tcW w:w="1705" w:type="dxa"/>
            <w:gridSpan w:val="3"/>
          </w:tcPr>
          <w:p w:rsidR="0018412F" w:rsidRPr="00C11641" w:rsidRDefault="0018412F" w:rsidP="001432D0">
            <w:pPr>
              <w:spacing w:line="360" w:lineRule="auto"/>
              <w:rPr>
                <w:sz w:val="28"/>
                <w:szCs w:val="28"/>
              </w:rPr>
            </w:pPr>
          </w:p>
          <w:p w:rsidR="0018412F" w:rsidRPr="00C11641" w:rsidRDefault="0018412F" w:rsidP="001432D0">
            <w:pPr>
              <w:spacing w:line="360" w:lineRule="auto"/>
              <w:rPr>
                <w:sz w:val="28"/>
                <w:szCs w:val="28"/>
              </w:rPr>
            </w:pPr>
          </w:p>
          <w:p w:rsidR="0018412F" w:rsidRPr="00C11641" w:rsidRDefault="0018412F" w:rsidP="001432D0">
            <w:pPr>
              <w:spacing w:line="360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129" w:type="dxa"/>
          </w:tcPr>
          <w:p w:rsidR="0018412F" w:rsidRPr="00C11641" w:rsidRDefault="0018412F" w:rsidP="001432D0">
            <w:pPr>
              <w:spacing w:line="360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Для студентів – сиріт, студентів з особливими потребами, студентів – переселенців</w:t>
            </w:r>
          </w:p>
        </w:tc>
      </w:tr>
      <w:tr w:rsidR="0018412F" w:rsidRPr="00C11641" w:rsidTr="001432D0">
        <w:trPr>
          <w:trHeight w:val="1464"/>
        </w:trPr>
        <w:tc>
          <w:tcPr>
            <w:tcW w:w="566" w:type="dxa"/>
          </w:tcPr>
          <w:p w:rsidR="0018412F" w:rsidRPr="00C11641" w:rsidRDefault="0018412F" w:rsidP="001432D0">
            <w:pPr>
              <w:spacing w:line="360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4</w:t>
            </w:r>
          </w:p>
        </w:tc>
        <w:tc>
          <w:tcPr>
            <w:tcW w:w="5666" w:type="dxa"/>
          </w:tcPr>
          <w:p w:rsidR="0018412F" w:rsidRPr="00C11641" w:rsidRDefault="0018412F" w:rsidP="001432D0">
            <w:pPr>
              <w:spacing w:line="276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Проведення заняття для подолання тривожних станів перед іспитами</w:t>
            </w:r>
          </w:p>
        </w:tc>
        <w:tc>
          <w:tcPr>
            <w:tcW w:w="1705" w:type="dxa"/>
            <w:gridSpan w:val="3"/>
          </w:tcPr>
          <w:p w:rsidR="0018412F" w:rsidRPr="00C11641" w:rsidRDefault="0018412F" w:rsidP="001432D0">
            <w:pPr>
              <w:tabs>
                <w:tab w:val="left" w:pos="1272"/>
                <w:tab w:val="center" w:pos="1742"/>
              </w:tabs>
              <w:spacing w:line="360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ab/>
            </w:r>
          </w:p>
          <w:p w:rsidR="0018412F" w:rsidRPr="00C11641" w:rsidRDefault="0018412F" w:rsidP="001432D0">
            <w:pPr>
              <w:tabs>
                <w:tab w:val="left" w:pos="1272"/>
                <w:tab w:val="center" w:pos="1742"/>
              </w:tabs>
              <w:spacing w:line="360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Травень</w:t>
            </w:r>
          </w:p>
        </w:tc>
        <w:tc>
          <w:tcPr>
            <w:tcW w:w="2129" w:type="dxa"/>
          </w:tcPr>
          <w:p w:rsidR="0018412F" w:rsidRPr="00C11641" w:rsidRDefault="0018412F" w:rsidP="001432D0">
            <w:pPr>
              <w:spacing w:line="360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Студенти 1 - 4курсу</w:t>
            </w:r>
          </w:p>
        </w:tc>
      </w:tr>
      <w:tr w:rsidR="0018412F" w:rsidRPr="00C11641" w:rsidTr="001432D0">
        <w:trPr>
          <w:trHeight w:val="987"/>
        </w:trPr>
        <w:tc>
          <w:tcPr>
            <w:tcW w:w="566" w:type="dxa"/>
          </w:tcPr>
          <w:p w:rsidR="0018412F" w:rsidRPr="00C11641" w:rsidRDefault="0018412F" w:rsidP="001432D0">
            <w:pPr>
              <w:spacing w:line="360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666" w:type="dxa"/>
          </w:tcPr>
          <w:p w:rsidR="0018412F" w:rsidRPr="00C11641" w:rsidRDefault="0018412F" w:rsidP="001432D0">
            <w:pPr>
              <w:spacing w:line="276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Проведення заняття «</w:t>
            </w:r>
            <w:r w:rsidRPr="00A51E94">
              <w:rPr>
                <w:sz w:val="28"/>
                <w:szCs w:val="28"/>
              </w:rPr>
              <w:t>Формування навичок психологічної самодопомоги та саморегуляції емоційних станів учасників освітнього процесу у стресових ситуаціях</w:t>
            </w:r>
            <w:r w:rsidRPr="00C11641">
              <w:rPr>
                <w:sz w:val="28"/>
                <w:szCs w:val="28"/>
              </w:rPr>
              <w:t>»</w:t>
            </w:r>
          </w:p>
        </w:tc>
        <w:tc>
          <w:tcPr>
            <w:tcW w:w="1705" w:type="dxa"/>
            <w:gridSpan w:val="3"/>
          </w:tcPr>
          <w:p w:rsidR="0018412F" w:rsidRDefault="0018412F" w:rsidP="001432D0">
            <w:pPr>
              <w:tabs>
                <w:tab w:val="left" w:pos="876"/>
                <w:tab w:val="center" w:pos="1742"/>
              </w:tabs>
              <w:spacing w:line="360" w:lineRule="auto"/>
              <w:rPr>
                <w:sz w:val="28"/>
                <w:szCs w:val="28"/>
              </w:rPr>
            </w:pPr>
          </w:p>
          <w:p w:rsidR="0018412F" w:rsidRPr="00C11641" w:rsidRDefault="0018412F" w:rsidP="001432D0">
            <w:pPr>
              <w:tabs>
                <w:tab w:val="left" w:pos="876"/>
                <w:tab w:val="center" w:pos="1742"/>
              </w:tabs>
              <w:spacing w:line="360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129" w:type="dxa"/>
          </w:tcPr>
          <w:p w:rsidR="0018412F" w:rsidRPr="00A51E94" w:rsidRDefault="0018412F" w:rsidP="001432D0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C11641">
              <w:rPr>
                <w:sz w:val="28"/>
                <w:szCs w:val="28"/>
              </w:rPr>
              <w:t>Студенти 1 – 4 курсу</w:t>
            </w:r>
            <w:r>
              <w:rPr>
                <w:sz w:val="28"/>
                <w:szCs w:val="28"/>
              </w:rPr>
              <w:t>, викладачі</w:t>
            </w:r>
          </w:p>
        </w:tc>
      </w:tr>
      <w:tr w:rsidR="0018412F" w:rsidRPr="00C11641" w:rsidTr="001432D0">
        <w:tc>
          <w:tcPr>
            <w:tcW w:w="10066" w:type="dxa"/>
            <w:gridSpan w:val="6"/>
          </w:tcPr>
          <w:p w:rsidR="0018412F" w:rsidRPr="00C11641" w:rsidRDefault="0018412F" w:rsidP="001432D0">
            <w:pPr>
              <w:spacing w:line="276" w:lineRule="auto"/>
              <w:rPr>
                <w:b/>
                <w:sz w:val="28"/>
                <w:szCs w:val="28"/>
              </w:rPr>
            </w:pPr>
            <w:r w:rsidRPr="00C11641">
              <w:rPr>
                <w:b/>
                <w:sz w:val="28"/>
                <w:szCs w:val="28"/>
              </w:rPr>
              <w:t>Психологічна просвіта</w:t>
            </w:r>
          </w:p>
        </w:tc>
      </w:tr>
      <w:tr w:rsidR="0018412F" w:rsidRPr="00C11641" w:rsidTr="001432D0">
        <w:tc>
          <w:tcPr>
            <w:tcW w:w="566" w:type="dxa"/>
          </w:tcPr>
          <w:p w:rsidR="0018412F" w:rsidRPr="00C11641" w:rsidRDefault="0018412F" w:rsidP="001432D0">
            <w:pPr>
              <w:spacing w:line="480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1</w:t>
            </w:r>
          </w:p>
        </w:tc>
        <w:tc>
          <w:tcPr>
            <w:tcW w:w="5672" w:type="dxa"/>
            <w:gridSpan w:val="2"/>
          </w:tcPr>
          <w:p w:rsidR="0018412F" w:rsidRPr="00C11641" w:rsidRDefault="0018412F" w:rsidP="001432D0">
            <w:pPr>
              <w:spacing w:line="276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Профілактично – просвітницькі бесіди « Адаптація, як захисний механізм»</w:t>
            </w:r>
          </w:p>
        </w:tc>
        <w:tc>
          <w:tcPr>
            <w:tcW w:w="1699" w:type="dxa"/>
            <w:gridSpan w:val="2"/>
          </w:tcPr>
          <w:p w:rsidR="0018412F" w:rsidRPr="00C11641" w:rsidRDefault="0018412F" w:rsidP="001432D0">
            <w:pPr>
              <w:spacing w:line="480" w:lineRule="auto"/>
              <w:rPr>
                <w:sz w:val="28"/>
                <w:szCs w:val="28"/>
              </w:rPr>
            </w:pPr>
          </w:p>
          <w:p w:rsidR="0018412F" w:rsidRPr="00C11641" w:rsidRDefault="0018412F" w:rsidP="001432D0">
            <w:pPr>
              <w:spacing w:line="480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Вересень - жовтень</w:t>
            </w:r>
          </w:p>
        </w:tc>
        <w:tc>
          <w:tcPr>
            <w:tcW w:w="2129" w:type="dxa"/>
          </w:tcPr>
          <w:p w:rsidR="0018412F" w:rsidRPr="00C11641" w:rsidRDefault="0018412F" w:rsidP="001432D0">
            <w:pPr>
              <w:spacing w:line="480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Студенти 1 курсу, класні керівники</w:t>
            </w:r>
          </w:p>
        </w:tc>
      </w:tr>
      <w:tr w:rsidR="0018412F" w:rsidRPr="00C11641" w:rsidTr="001432D0">
        <w:tc>
          <w:tcPr>
            <w:tcW w:w="566" w:type="dxa"/>
          </w:tcPr>
          <w:p w:rsidR="0018412F" w:rsidRPr="00C11641" w:rsidRDefault="0018412F" w:rsidP="001432D0">
            <w:pPr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2</w:t>
            </w:r>
          </w:p>
        </w:tc>
        <w:tc>
          <w:tcPr>
            <w:tcW w:w="5672" w:type="dxa"/>
            <w:gridSpan w:val="2"/>
          </w:tcPr>
          <w:p w:rsidR="0018412F" w:rsidRPr="00C11641" w:rsidRDefault="0018412F" w:rsidP="001432D0">
            <w:pPr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Ознайомлення педагогів та студентів з технологіями психологічної самодопомоги, які допоможуть впоратися зі стресом та його наслідками, зняти емоційне напруження, відновити почуття безпеки та психоемоційного комфорту, що є природним механізмом стабілізації</w:t>
            </w:r>
          </w:p>
        </w:tc>
        <w:tc>
          <w:tcPr>
            <w:tcW w:w="1699" w:type="dxa"/>
            <w:gridSpan w:val="2"/>
          </w:tcPr>
          <w:p w:rsidR="0018412F" w:rsidRPr="00C11641" w:rsidRDefault="0018412F" w:rsidP="001432D0">
            <w:pPr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Вересень – Травень</w:t>
            </w:r>
          </w:p>
        </w:tc>
        <w:tc>
          <w:tcPr>
            <w:tcW w:w="2129" w:type="dxa"/>
          </w:tcPr>
          <w:p w:rsidR="0018412F" w:rsidRPr="00A51E94" w:rsidRDefault="0018412F" w:rsidP="00143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Студенти 1 – 4 курсу</w:t>
            </w:r>
          </w:p>
        </w:tc>
      </w:tr>
      <w:tr w:rsidR="0018412F" w:rsidRPr="00C11641" w:rsidTr="001432D0">
        <w:tc>
          <w:tcPr>
            <w:tcW w:w="566" w:type="dxa"/>
          </w:tcPr>
          <w:p w:rsidR="0018412F" w:rsidRPr="00C11641" w:rsidRDefault="0018412F" w:rsidP="001432D0">
            <w:pPr>
              <w:spacing w:line="480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3</w:t>
            </w:r>
          </w:p>
        </w:tc>
        <w:tc>
          <w:tcPr>
            <w:tcW w:w="5672" w:type="dxa"/>
            <w:gridSpan w:val="2"/>
          </w:tcPr>
          <w:p w:rsidR="0018412F" w:rsidRPr="00C11641" w:rsidRDefault="0018412F" w:rsidP="001432D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C11641">
              <w:rPr>
                <w:sz w:val="28"/>
                <w:szCs w:val="28"/>
              </w:rPr>
              <w:t>Профілаткичні</w:t>
            </w:r>
            <w:proofErr w:type="spellEnd"/>
            <w:r w:rsidRPr="00C11641">
              <w:rPr>
                <w:sz w:val="28"/>
                <w:szCs w:val="28"/>
              </w:rPr>
              <w:t xml:space="preserve"> бесіди «Насильство, та його наслідки».</w:t>
            </w:r>
          </w:p>
        </w:tc>
        <w:tc>
          <w:tcPr>
            <w:tcW w:w="1699" w:type="dxa"/>
            <w:gridSpan w:val="2"/>
          </w:tcPr>
          <w:p w:rsidR="0018412F" w:rsidRPr="00C11641" w:rsidRDefault="0018412F" w:rsidP="001432D0">
            <w:pPr>
              <w:spacing w:line="480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Листопад</w:t>
            </w:r>
          </w:p>
        </w:tc>
        <w:tc>
          <w:tcPr>
            <w:tcW w:w="2129" w:type="dxa"/>
          </w:tcPr>
          <w:p w:rsidR="0018412F" w:rsidRPr="00C11641" w:rsidRDefault="0018412F" w:rsidP="001432D0">
            <w:pPr>
              <w:spacing w:line="480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Студенти 1 – 4 курсу</w:t>
            </w:r>
          </w:p>
        </w:tc>
      </w:tr>
      <w:tr w:rsidR="0018412F" w:rsidRPr="00C11641" w:rsidTr="001432D0">
        <w:tc>
          <w:tcPr>
            <w:tcW w:w="566" w:type="dxa"/>
          </w:tcPr>
          <w:p w:rsidR="0018412F" w:rsidRPr="00C11641" w:rsidRDefault="0018412F" w:rsidP="001432D0">
            <w:pPr>
              <w:spacing w:line="480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4</w:t>
            </w:r>
          </w:p>
        </w:tc>
        <w:tc>
          <w:tcPr>
            <w:tcW w:w="5672" w:type="dxa"/>
            <w:gridSpan w:val="2"/>
          </w:tcPr>
          <w:p w:rsidR="0018412F" w:rsidRPr="00C11641" w:rsidRDefault="0018412F" w:rsidP="001432D0">
            <w:pPr>
              <w:spacing w:line="276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Години психологічної освіти, «Емоційна сфера, та її саморегуляція»</w:t>
            </w:r>
          </w:p>
        </w:tc>
        <w:tc>
          <w:tcPr>
            <w:tcW w:w="1699" w:type="dxa"/>
            <w:gridSpan w:val="2"/>
          </w:tcPr>
          <w:p w:rsidR="0018412F" w:rsidRPr="00C11641" w:rsidRDefault="0018412F" w:rsidP="001432D0">
            <w:pPr>
              <w:spacing w:line="480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Січень – Лютий</w:t>
            </w:r>
          </w:p>
        </w:tc>
        <w:tc>
          <w:tcPr>
            <w:tcW w:w="2129" w:type="dxa"/>
          </w:tcPr>
          <w:p w:rsidR="0018412F" w:rsidRPr="00C11641" w:rsidRDefault="0018412F" w:rsidP="001432D0">
            <w:pPr>
              <w:spacing w:line="480" w:lineRule="auto"/>
              <w:rPr>
                <w:sz w:val="28"/>
                <w:szCs w:val="28"/>
                <w:lang w:val="en-US"/>
              </w:rPr>
            </w:pPr>
            <w:r w:rsidRPr="00C11641">
              <w:rPr>
                <w:sz w:val="28"/>
                <w:szCs w:val="28"/>
              </w:rPr>
              <w:t>Студенти 1 – 4 курсу</w:t>
            </w:r>
          </w:p>
        </w:tc>
      </w:tr>
      <w:tr w:rsidR="0018412F" w:rsidRPr="00C11641" w:rsidTr="001432D0">
        <w:tc>
          <w:tcPr>
            <w:tcW w:w="566" w:type="dxa"/>
          </w:tcPr>
          <w:p w:rsidR="0018412F" w:rsidRPr="00C11641" w:rsidRDefault="0018412F" w:rsidP="001432D0">
            <w:pPr>
              <w:spacing w:line="480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5</w:t>
            </w:r>
          </w:p>
        </w:tc>
        <w:tc>
          <w:tcPr>
            <w:tcW w:w="5672" w:type="dxa"/>
            <w:gridSpan w:val="2"/>
          </w:tcPr>
          <w:p w:rsidR="0018412F" w:rsidRPr="00C11641" w:rsidRDefault="0018412F" w:rsidP="001432D0">
            <w:pPr>
              <w:spacing w:line="276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Години психологічної освіти «Самопізнання, як спосіб особистісного розвитку»</w:t>
            </w:r>
          </w:p>
        </w:tc>
        <w:tc>
          <w:tcPr>
            <w:tcW w:w="1699" w:type="dxa"/>
            <w:gridSpan w:val="2"/>
          </w:tcPr>
          <w:p w:rsidR="0018412F" w:rsidRPr="00C11641" w:rsidRDefault="0018412F" w:rsidP="001432D0">
            <w:pPr>
              <w:spacing w:line="480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Березень</w:t>
            </w:r>
          </w:p>
        </w:tc>
        <w:tc>
          <w:tcPr>
            <w:tcW w:w="2129" w:type="dxa"/>
          </w:tcPr>
          <w:p w:rsidR="0018412F" w:rsidRPr="00C11641" w:rsidRDefault="0018412F" w:rsidP="001432D0">
            <w:pPr>
              <w:spacing w:line="480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Студенти 1 – 4 курсу</w:t>
            </w:r>
          </w:p>
        </w:tc>
      </w:tr>
      <w:tr w:rsidR="0018412F" w:rsidRPr="00C11641" w:rsidTr="001432D0">
        <w:tc>
          <w:tcPr>
            <w:tcW w:w="566" w:type="dxa"/>
          </w:tcPr>
          <w:p w:rsidR="0018412F" w:rsidRPr="00C11641" w:rsidRDefault="0018412F" w:rsidP="001432D0">
            <w:pPr>
              <w:spacing w:line="480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6</w:t>
            </w:r>
          </w:p>
        </w:tc>
        <w:tc>
          <w:tcPr>
            <w:tcW w:w="5672" w:type="dxa"/>
            <w:gridSpan w:val="2"/>
          </w:tcPr>
          <w:p w:rsidR="0018412F" w:rsidRPr="00C11641" w:rsidRDefault="0018412F" w:rsidP="001432D0">
            <w:pPr>
              <w:spacing w:line="276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Виступ на нараді  «Емоційне вигорання та його подолання»</w:t>
            </w:r>
          </w:p>
        </w:tc>
        <w:tc>
          <w:tcPr>
            <w:tcW w:w="1699" w:type="dxa"/>
            <w:gridSpan w:val="2"/>
          </w:tcPr>
          <w:p w:rsidR="0018412F" w:rsidRPr="00C11641" w:rsidRDefault="0018412F" w:rsidP="001432D0">
            <w:pPr>
              <w:spacing w:line="480" w:lineRule="auto"/>
              <w:rPr>
                <w:sz w:val="28"/>
                <w:szCs w:val="28"/>
              </w:rPr>
            </w:pPr>
            <w:r w:rsidRPr="00C11641">
              <w:rPr>
                <w:sz w:val="28"/>
                <w:szCs w:val="28"/>
              </w:rPr>
              <w:t>Травень</w:t>
            </w:r>
          </w:p>
        </w:tc>
        <w:tc>
          <w:tcPr>
            <w:tcW w:w="2129" w:type="dxa"/>
          </w:tcPr>
          <w:p w:rsidR="0018412F" w:rsidRPr="00C11641" w:rsidRDefault="0018412F" w:rsidP="001432D0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Викладачі</w:t>
            </w:r>
          </w:p>
        </w:tc>
      </w:tr>
    </w:tbl>
    <w:p w:rsidR="0018412F" w:rsidRPr="00C11641" w:rsidRDefault="0018412F" w:rsidP="0018412F">
      <w:pPr>
        <w:rPr>
          <w:sz w:val="28"/>
          <w:szCs w:val="28"/>
        </w:rPr>
      </w:pPr>
    </w:p>
    <w:p w:rsidR="0018412F" w:rsidRPr="00C11641" w:rsidRDefault="0018412F" w:rsidP="0018412F">
      <w:pPr>
        <w:rPr>
          <w:sz w:val="28"/>
          <w:szCs w:val="28"/>
        </w:rPr>
      </w:pPr>
    </w:p>
    <w:p w:rsidR="0018412F" w:rsidRPr="00C11641" w:rsidRDefault="0018412F" w:rsidP="0018412F">
      <w:pPr>
        <w:rPr>
          <w:sz w:val="28"/>
          <w:szCs w:val="28"/>
        </w:rPr>
      </w:pPr>
    </w:p>
    <w:p w:rsidR="0018412F" w:rsidRDefault="0018412F" w:rsidP="0018412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8412F" w:rsidRDefault="0018412F"/>
    <w:sectPr w:rsidR="0018412F" w:rsidSect="00DC2F2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579A"/>
    <w:multiLevelType w:val="hybridMultilevel"/>
    <w:tmpl w:val="69C28E9A"/>
    <w:lvl w:ilvl="0" w:tplc="E644862A">
      <w:start w:val="3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18412F"/>
    <w:rsid w:val="0018412F"/>
    <w:rsid w:val="00A909DE"/>
    <w:rsid w:val="00DC2F2D"/>
    <w:rsid w:val="00FD5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18412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412F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uk-UA"/>
    </w:rPr>
  </w:style>
  <w:style w:type="paragraph" w:styleId="a3">
    <w:name w:val="List Paragraph"/>
    <w:basedOn w:val="a"/>
    <w:uiPriority w:val="34"/>
    <w:qFormat/>
    <w:rsid w:val="0018412F"/>
    <w:pPr>
      <w:ind w:left="708"/>
    </w:pPr>
    <w:rPr>
      <w:sz w:val="20"/>
      <w:szCs w:val="20"/>
      <w:lang w:eastAsia="ru-RU"/>
    </w:rPr>
  </w:style>
  <w:style w:type="table" w:styleId="a4">
    <w:name w:val="Table Grid"/>
    <w:basedOn w:val="a1"/>
    <w:uiPriority w:val="59"/>
    <w:rsid w:val="0018412F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8412F"/>
    <w:pPr>
      <w:spacing w:after="0" w:line="240" w:lineRule="auto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629</Words>
  <Characters>3588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</dc:creator>
  <cp:lastModifiedBy>vvv</cp:lastModifiedBy>
  <cp:revision>2</cp:revision>
  <dcterms:created xsi:type="dcterms:W3CDTF">2025-05-07T19:31:00Z</dcterms:created>
  <dcterms:modified xsi:type="dcterms:W3CDTF">2025-05-07T19:36:00Z</dcterms:modified>
</cp:coreProperties>
</file>