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79AD" w14:textId="77777777" w:rsidR="00FF206B" w:rsidRDefault="007607EA" w:rsidP="00FF206B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 Р О Т О К О Л  № 7</w:t>
      </w:r>
    </w:p>
    <w:p w14:paraId="14BD8418" w14:textId="77777777" w:rsidR="00FF206B" w:rsidRDefault="00FF206B" w:rsidP="00FF206B">
      <w:pPr>
        <w:ind w:left="-567"/>
        <w:jc w:val="center"/>
        <w:rPr>
          <w:rFonts w:eastAsia="Calibri"/>
          <w:b/>
          <w:sz w:val="24"/>
          <w:szCs w:val="24"/>
        </w:rPr>
      </w:pPr>
    </w:p>
    <w:p w14:paraId="45814092" w14:textId="77777777" w:rsidR="00FF206B" w:rsidRDefault="00FF206B" w:rsidP="00FF206B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14:paraId="0A96EF31" w14:textId="77777777" w:rsidR="00FF206B" w:rsidRDefault="00FF206B" w:rsidP="00FF206B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Чугуєво-Бабчанського лісового фахового коледжу</w:t>
      </w:r>
    </w:p>
    <w:p w14:paraId="5B62EF95" w14:textId="77777777" w:rsidR="00F728B4" w:rsidRDefault="00F728B4" w:rsidP="00FF206B">
      <w:pPr>
        <w:ind w:left="-567"/>
        <w:jc w:val="center"/>
        <w:rPr>
          <w:rFonts w:eastAsia="Calibri"/>
          <w:b/>
          <w:sz w:val="24"/>
          <w:szCs w:val="24"/>
        </w:rPr>
      </w:pPr>
    </w:p>
    <w:p w14:paraId="7D8E1D96" w14:textId="77777777" w:rsidR="00F728B4" w:rsidRDefault="00F728B4" w:rsidP="00FF206B">
      <w:pPr>
        <w:ind w:left="-567"/>
        <w:jc w:val="center"/>
        <w:rPr>
          <w:rFonts w:eastAsia="Calibri"/>
          <w:b/>
          <w:sz w:val="24"/>
          <w:szCs w:val="24"/>
        </w:rPr>
      </w:pPr>
    </w:p>
    <w:p w14:paraId="50120A5D" w14:textId="77777777" w:rsidR="00F728B4" w:rsidRDefault="00FF206B" w:rsidP="00F728B4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7607EA">
        <w:rPr>
          <w:rFonts w:eastAsia="Calibri"/>
          <w:sz w:val="24"/>
          <w:szCs w:val="24"/>
        </w:rPr>
        <w:t xml:space="preserve">         20.06.2025</w:t>
      </w:r>
      <w:r w:rsidR="00F728B4">
        <w:rPr>
          <w:rFonts w:eastAsia="Calibri"/>
          <w:sz w:val="24"/>
          <w:szCs w:val="24"/>
        </w:rPr>
        <w:t xml:space="preserve"> р.                                                                            </w:t>
      </w:r>
      <w:r w:rsidR="007607EA">
        <w:rPr>
          <w:rFonts w:eastAsia="Calibri"/>
          <w:sz w:val="24"/>
          <w:szCs w:val="24"/>
        </w:rPr>
        <w:t xml:space="preserve">                       селище </w:t>
      </w:r>
      <w:r w:rsidR="00F728B4">
        <w:rPr>
          <w:rFonts w:eastAsia="Calibri"/>
          <w:sz w:val="24"/>
          <w:szCs w:val="24"/>
        </w:rPr>
        <w:t>Кочеток</w:t>
      </w:r>
    </w:p>
    <w:p w14:paraId="5F2469D3" w14:textId="77777777" w:rsidR="00F728B4" w:rsidRDefault="00F728B4" w:rsidP="00F728B4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1230EB">
        <w:rPr>
          <w:rFonts w:eastAsia="Calibri"/>
          <w:b/>
          <w:sz w:val="24"/>
          <w:szCs w:val="24"/>
        </w:rPr>
        <w:t>ПРИСУТНІ (ОНЛАЙН)</w:t>
      </w:r>
      <w:r w:rsidRPr="001230EB">
        <w:rPr>
          <w:sz w:val="24"/>
          <w:szCs w:val="24"/>
        </w:rPr>
        <w:t xml:space="preserve"> </w:t>
      </w:r>
    </w:p>
    <w:p w14:paraId="12FCADE7" w14:textId="77777777" w:rsidR="007607EA" w:rsidRDefault="007607EA" w:rsidP="007607EA">
      <w:pPr>
        <w:pStyle w:val="a6"/>
        <w:numPr>
          <w:ilvl w:val="0"/>
          <w:numId w:val="1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т.в.о. директора коледжу, Голова ПК; </w:t>
      </w:r>
    </w:p>
    <w:p w14:paraId="02A84021" w14:textId="77777777" w:rsidR="007607EA" w:rsidRDefault="007607EA" w:rsidP="007607EA">
      <w:pPr>
        <w:pStyle w:val="a6"/>
        <w:numPr>
          <w:ilvl w:val="0"/>
          <w:numId w:val="1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ДАЦЕНКО Ірина Василівна, </w:t>
      </w:r>
      <w:r>
        <w:rPr>
          <w:rFonts w:ascii="Times New Roman" w:hAnsi="Times New Roman"/>
          <w:sz w:val="24"/>
          <w:szCs w:val="28"/>
        </w:rPr>
        <w:t>заступник директора з НВР,</w:t>
      </w:r>
      <w:r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>
        <w:rPr>
          <w:rFonts w:ascii="Times New Roman" w:hAnsi="Times New Roman"/>
          <w:sz w:val="24"/>
          <w:szCs w:val="28"/>
        </w:rPr>
        <w:t>;</w:t>
      </w:r>
    </w:p>
    <w:p w14:paraId="0BB0D0DD" w14:textId="77777777" w:rsidR="007607EA" w:rsidRDefault="007607EA" w:rsidP="007607EA">
      <w:pPr>
        <w:pStyle w:val="a6"/>
        <w:numPr>
          <w:ilvl w:val="0"/>
          <w:numId w:val="1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завідувачка відділення у коледжі;</w:t>
      </w:r>
    </w:p>
    <w:p w14:paraId="19495B79" w14:textId="77777777" w:rsidR="007607EA" w:rsidRDefault="007607EA" w:rsidP="007607EA">
      <w:pPr>
        <w:pStyle w:val="a6"/>
        <w:numPr>
          <w:ilvl w:val="0"/>
          <w:numId w:val="1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КОСТЕНКО Ірина Петрівна, завідувачка відділення у коледжі;</w:t>
      </w:r>
    </w:p>
    <w:p w14:paraId="2E46E95F" w14:textId="77777777" w:rsidR="007607EA" w:rsidRDefault="007607EA" w:rsidP="007607EA">
      <w:pPr>
        <w:pStyle w:val="a6"/>
        <w:numPr>
          <w:ilvl w:val="0"/>
          <w:numId w:val="1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14:paraId="7173A37C" w14:textId="77777777" w:rsidR="007607EA" w:rsidRDefault="007607EA" w:rsidP="007607EA">
      <w:pPr>
        <w:pStyle w:val="a6"/>
        <w:numPr>
          <w:ilvl w:val="0"/>
          <w:numId w:val="1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14:paraId="7C53B68E" w14:textId="77777777" w:rsidR="007607EA" w:rsidRDefault="007607EA" w:rsidP="007607EA">
      <w:pPr>
        <w:pStyle w:val="a6"/>
        <w:numPr>
          <w:ilvl w:val="0"/>
          <w:numId w:val="1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КОНАРЄВ Олександр Олександрович, голова циклової комісії спеціальності 208 Агроінженерія;</w:t>
      </w:r>
    </w:p>
    <w:p w14:paraId="328F5A66" w14:textId="77777777" w:rsidR="007607EA" w:rsidRDefault="007607EA" w:rsidP="007607EA">
      <w:pPr>
        <w:pStyle w:val="a6"/>
        <w:numPr>
          <w:ilvl w:val="0"/>
          <w:numId w:val="1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ШУЛЬЖЕНКО Надія Михайлівна, голова циклової комісії 205 Лісове    господарство;</w:t>
      </w:r>
    </w:p>
    <w:p w14:paraId="408BDBCA" w14:textId="77777777" w:rsidR="007607EA" w:rsidRDefault="007607EA" w:rsidP="007607EA">
      <w:pPr>
        <w:pStyle w:val="a6"/>
        <w:numPr>
          <w:ilvl w:val="0"/>
          <w:numId w:val="1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14:paraId="507B9AF7" w14:textId="77777777" w:rsidR="007607EA" w:rsidRDefault="007607EA" w:rsidP="007607EA">
      <w:pPr>
        <w:pStyle w:val="a7"/>
        <w:numPr>
          <w:ilvl w:val="0"/>
          <w:numId w:val="1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ДАВИДЕНКО Катерина Андріївна, фахівець з профорієнтації випускників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навчальних закладів</w:t>
      </w:r>
    </w:p>
    <w:p w14:paraId="30F4D39E" w14:textId="77777777" w:rsidR="007607EA" w:rsidRDefault="007607EA" w:rsidP="007607EA">
      <w:pPr>
        <w:pStyle w:val="a6"/>
        <w:numPr>
          <w:ilvl w:val="0"/>
          <w:numId w:val="1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14:paraId="3B671EBA" w14:textId="77777777" w:rsidR="007607EA" w:rsidRPr="001230EB" w:rsidRDefault="007607EA" w:rsidP="00F728B4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</w:p>
    <w:p w14:paraId="7E12A699" w14:textId="77777777" w:rsidR="00FF206B" w:rsidRDefault="00FF206B" w:rsidP="00FF206B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14:paraId="2C8E4467" w14:textId="77777777" w:rsidR="00FF206B" w:rsidRDefault="00FF206B" w:rsidP="00FF20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14:paraId="68E2F0F7" w14:textId="77777777" w:rsidR="00FF206B" w:rsidRDefault="00FF206B" w:rsidP="00FF206B">
      <w:pPr>
        <w:jc w:val="center"/>
        <w:rPr>
          <w:b/>
          <w:sz w:val="24"/>
          <w:szCs w:val="24"/>
        </w:rPr>
      </w:pPr>
    </w:p>
    <w:p w14:paraId="654333DB" w14:textId="77777777" w:rsidR="00FF206B" w:rsidRDefault="00FF206B" w:rsidP="00FF20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 конкурсні пропозиції,їх назви і вид.</w:t>
      </w:r>
    </w:p>
    <w:p w14:paraId="5E2949A0" w14:textId="77777777" w:rsidR="00FF206B" w:rsidRPr="00B918A1" w:rsidRDefault="003F1D18" w:rsidP="00FF206B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>(</w:t>
      </w:r>
      <w:r w:rsidR="00FF206B" w:rsidRPr="00B918A1">
        <w:rPr>
          <w:sz w:val="24"/>
          <w:szCs w:val="24"/>
        </w:rPr>
        <w:t>Допо</w:t>
      </w:r>
      <w:r w:rsidR="00FF206B">
        <w:rPr>
          <w:sz w:val="24"/>
          <w:szCs w:val="24"/>
        </w:rPr>
        <w:t>відач – Теремець І.В., відповідальний серетар</w:t>
      </w:r>
      <w:r w:rsidR="00FF206B" w:rsidRPr="00B918A1">
        <w:rPr>
          <w:rFonts w:eastAsia="Calibri"/>
          <w:sz w:val="24"/>
          <w:szCs w:val="24"/>
        </w:rPr>
        <w:t xml:space="preserve"> Приймальної комісії.</w:t>
      </w:r>
      <w:r w:rsidR="00FF206B">
        <w:rPr>
          <w:sz w:val="24"/>
          <w:szCs w:val="24"/>
        </w:rPr>
        <w:t>).</w:t>
      </w:r>
    </w:p>
    <w:p w14:paraId="70FA5CA2" w14:textId="77777777" w:rsidR="00E91F00" w:rsidRDefault="00E91F00" w:rsidP="00FF206B">
      <w:pPr>
        <w:rPr>
          <w:b/>
          <w:sz w:val="24"/>
          <w:szCs w:val="24"/>
        </w:rPr>
      </w:pPr>
    </w:p>
    <w:p w14:paraId="4FC0A711" w14:textId="77777777" w:rsidR="00FF206B" w:rsidRDefault="00FF206B" w:rsidP="00FF206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СЛУХАЛИ:</w:t>
      </w:r>
    </w:p>
    <w:p w14:paraId="2CD60687" w14:textId="77777777" w:rsidR="00D6675D" w:rsidRDefault="00FF206B" w:rsidP="00D6675D">
      <w:pPr>
        <w:ind w:left="36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Теремець І.В.- відповідальний серетар</w:t>
      </w:r>
      <w:r w:rsidRPr="00B918A1">
        <w:rPr>
          <w:rFonts w:eastAsia="Calibri"/>
          <w:sz w:val="24"/>
          <w:szCs w:val="24"/>
        </w:rPr>
        <w:t xml:space="preserve"> Приймальної комісії</w:t>
      </w:r>
      <w:r>
        <w:rPr>
          <w:rFonts w:eastAsia="Calibri"/>
          <w:sz w:val="24"/>
          <w:szCs w:val="24"/>
        </w:rPr>
        <w:t xml:space="preserve">. </w:t>
      </w:r>
    </w:p>
    <w:p w14:paraId="29C52A3B" w14:textId="77777777" w:rsidR="00F35C7E" w:rsidRDefault="007607EA" w:rsidP="00221E9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Повідомила про те, що у 2025 </w:t>
      </w:r>
      <w:r w:rsidR="00FF206B">
        <w:rPr>
          <w:rFonts w:eastAsia="Calibri"/>
          <w:sz w:val="24"/>
          <w:szCs w:val="24"/>
        </w:rPr>
        <w:t>році приймальна комісія коледжу буде приймати абітурієнтів на такі конкурсні пропозиції</w:t>
      </w:r>
      <w:r w:rsidR="00221E92">
        <w:rPr>
          <w:rFonts w:eastAsia="Calibri"/>
          <w:sz w:val="24"/>
          <w:szCs w:val="24"/>
        </w:rPr>
        <w:t>,</w:t>
      </w:r>
      <w:r w:rsidR="00FF206B">
        <w:rPr>
          <w:rFonts w:eastAsia="Calibri"/>
          <w:sz w:val="24"/>
          <w:szCs w:val="24"/>
        </w:rPr>
        <w:t xml:space="preserve"> а саме:</w:t>
      </w:r>
    </w:p>
    <w:p w14:paraId="0BF1F453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Лісове господарство, на основі базової загальної середньої освіти, І сесія додаткового прийому</w:t>
      </w:r>
    </w:p>
    <w:p w14:paraId="5C36D44A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Лісове господарство, на основі базової загальної середньої освіти</w:t>
      </w:r>
    </w:p>
    <w:p w14:paraId="3E7B074E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Лісове господарство, на основі базової загальної середньої освіти, ІІ сесія додаткового прийому</w:t>
      </w:r>
    </w:p>
    <w:p w14:paraId="10D40ECF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Лісове господарство, на основі повної загальної середньої освіти, І сесія додаткового прийому</w:t>
      </w:r>
    </w:p>
    <w:p w14:paraId="3248DC03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Лісове господарство, на основі повної загальної середньої освіти</w:t>
      </w:r>
    </w:p>
    <w:p w14:paraId="302D3D80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Лісове господарство, на основі повної загальної середньої освіти, ІІ сесія додаткового прийому</w:t>
      </w:r>
    </w:p>
    <w:p w14:paraId="529D2C3E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Мисливське господарство, на основі повної загальної середньої освіти, І сесія додаткового прийому</w:t>
      </w:r>
    </w:p>
    <w:p w14:paraId="72B73112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Мисливське господарство, на основі повної загальної середньої освіти</w:t>
      </w:r>
    </w:p>
    <w:p w14:paraId="78E2649D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Мисливське господарство, на основі повної загальної середньої освіти, ІІ сесія додаткового прийому</w:t>
      </w:r>
    </w:p>
    <w:p w14:paraId="203ADC97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Лісове господарство, на основі повної загальної середньої освіти, заочна форма навчання, додатковий прийом</w:t>
      </w:r>
    </w:p>
    <w:p w14:paraId="0D2D4295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Лісове господарство, на основі повної загальної середньої освіти, заочна форма навчання</w:t>
      </w:r>
    </w:p>
    <w:p w14:paraId="1C600AAC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Мисливське господарство, на основі повної загальної середньої освіти, заочна форма навчання, додатковий прийом</w:t>
      </w:r>
    </w:p>
    <w:p w14:paraId="2B863955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Мисливське господарство, на основі повної загальної середньої освіти, заочна форма навчання</w:t>
      </w:r>
    </w:p>
    <w:p w14:paraId="57524B58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Лісове господарство, на основі диплому кваліфікованого робітника</w:t>
      </w:r>
    </w:p>
    <w:p w14:paraId="0B21442A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Лісове господарство, на основі диплому кваліфікованого робітника, І сесія додаткового прийому</w:t>
      </w:r>
    </w:p>
    <w:p w14:paraId="1640C6E4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Лісове господарство, на основі диплому кваліфікованого робітника, ІІ сесія додаткового прийому</w:t>
      </w:r>
    </w:p>
    <w:p w14:paraId="4E1AE52E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Мисливське господарство, на основі диплому кваліфікованого робітника, І сесія додаткового прийому</w:t>
      </w:r>
    </w:p>
    <w:p w14:paraId="78D6F312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Мисливське господарство, на основі диплому кваліфікованого робітника</w:t>
      </w:r>
    </w:p>
    <w:p w14:paraId="6937DFD0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Мисливське господарство, на основі диплому кваліфікованого робітника, ІІ сесія додаткового прийому</w:t>
      </w:r>
    </w:p>
    <w:p w14:paraId="1F922C85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Лісове господарство, на основі диплому кваліфікованого робітника, заочна форма навчання</w:t>
      </w:r>
    </w:p>
    <w:p w14:paraId="45C2AAC1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Лісове господарство, на основі диплому кваліфікованого робітника, заочна форма навчання, додатковий прийом</w:t>
      </w:r>
    </w:p>
    <w:p w14:paraId="581D900B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Мисливське господарство, на основі диплому кваліфікованого робітника, заочна форма навчання</w:t>
      </w:r>
    </w:p>
    <w:p w14:paraId="012BDF59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Мисливське господарство, на основі диплому кваліфікованого робітника, заочна форма навчання, додатковий прийом</w:t>
      </w:r>
    </w:p>
    <w:p w14:paraId="0B241BA6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 xml:space="preserve">Агроінженерія, на основі базової загальної середньої освіти, </w:t>
      </w:r>
      <w:r w:rsidRPr="007607EA">
        <w:rPr>
          <w:rFonts w:ascii="Segoe UI" w:hAnsi="Segoe UI" w:cs="Segoe UI"/>
          <w:sz w:val="21"/>
          <w:szCs w:val="21"/>
          <w:lang w:val="ru-RU" w:eastAsia="ru-RU"/>
        </w:rPr>
        <w:t>I</w:t>
      </w:r>
      <w:r w:rsidRPr="007607EA">
        <w:rPr>
          <w:rFonts w:ascii="Segoe UI" w:hAnsi="Segoe UI" w:cs="Segoe UI"/>
          <w:sz w:val="21"/>
          <w:szCs w:val="21"/>
          <w:lang w:eastAsia="ru-RU"/>
        </w:rPr>
        <w:t xml:space="preserve"> сесія додаткового прийому</w:t>
      </w:r>
    </w:p>
    <w:p w14:paraId="03455945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Агроінженерія, на основі базової загальної середньої освіти</w:t>
      </w:r>
    </w:p>
    <w:p w14:paraId="167E6042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Агроінженерія, на основі базової загальної середньої освіти, ІІ сесія додаткового прийому</w:t>
      </w:r>
    </w:p>
    <w:p w14:paraId="093F77F2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Агроінженерія, на основі повної загальної середньої освіти, І сесія додаткового прийому</w:t>
      </w:r>
    </w:p>
    <w:p w14:paraId="62E934F9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Агроінженерія, на основі повної загальної середньої освіти</w:t>
      </w:r>
    </w:p>
    <w:p w14:paraId="27A2238A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Агроінженерія, на основі повної загальної середньої освіти, ІІ сесія додаткового прийому</w:t>
      </w:r>
    </w:p>
    <w:p w14:paraId="123A36A8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Агроінженерія, на основі повної загальної середньої освіти, заочна форма навчання, додатковий прийом</w:t>
      </w:r>
    </w:p>
    <w:p w14:paraId="5E4F967C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Агроінженерія, на основі повної загальної середньої освіти, заочна форма навчання</w:t>
      </w:r>
    </w:p>
    <w:p w14:paraId="2E4CE984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Агроінженерія, на основі диплому кваліфікованого робітника</w:t>
      </w:r>
    </w:p>
    <w:p w14:paraId="57A737F5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Агроінженерія, на основі диплому кваліфікованого робітника, І сесія додаткового прийому</w:t>
      </w:r>
    </w:p>
    <w:p w14:paraId="451A8506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Агроінженерія, на основі диплому кваліфікованого робітника, ІІ сесія додаткового прийому</w:t>
      </w:r>
    </w:p>
    <w:p w14:paraId="256E1AE9" w14:textId="77777777" w:rsid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Агроінженерія, на основі диплому кваліфікованого робітника, заочна форма навчання</w:t>
      </w:r>
    </w:p>
    <w:p w14:paraId="0C0B2D6C" w14:textId="77777777" w:rsidR="00F728B4" w:rsidRPr="007607EA" w:rsidRDefault="007607EA" w:rsidP="007607EA">
      <w:pPr>
        <w:widowControl/>
        <w:autoSpaceDE/>
        <w:autoSpaceDN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ru-RU"/>
        </w:rPr>
      </w:pPr>
      <w:r w:rsidRPr="007607EA">
        <w:rPr>
          <w:rFonts w:ascii="Segoe UI" w:hAnsi="Segoe UI" w:cs="Segoe UI"/>
          <w:sz w:val="21"/>
          <w:szCs w:val="21"/>
          <w:lang w:eastAsia="ru-RU"/>
        </w:rPr>
        <w:t>Агроінженерія, на основі диплому кваліфікованого робітника, заочна ф</w:t>
      </w:r>
      <w:r>
        <w:rPr>
          <w:rFonts w:ascii="Segoe UI" w:hAnsi="Segoe UI" w:cs="Segoe UI"/>
          <w:sz w:val="21"/>
          <w:szCs w:val="21"/>
          <w:lang w:eastAsia="ru-RU"/>
        </w:rPr>
        <w:t>орма навчання, додатковий прийом</w:t>
      </w:r>
    </w:p>
    <w:p w14:paraId="23DA345F" w14:textId="77777777" w:rsidR="00E618C7" w:rsidRDefault="00E618C7" w:rsidP="00E618C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14:paraId="0517D378" w14:textId="77777777" w:rsidR="00E618C7" w:rsidRDefault="00E618C7" w:rsidP="00E618C7">
      <w:pPr>
        <w:rPr>
          <w:b/>
          <w:sz w:val="24"/>
          <w:szCs w:val="24"/>
        </w:rPr>
      </w:pPr>
    </w:p>
    <w:p w14:paraId="7E18437C" w14:textId="77777777" w:rsidR="00E618C7" w:rsidRDefault="00E618C7" w:rsidP="00E618C7">
      <w:pPr>
        <w:jc w:val="both"/>
        <w:rPr>
          <w:sz w:val="24"/>
          <w:szCs w:val="24"/>
        </w:rPr>
      </w:pPr>
      <w:r>
        <w:rPr>
          <w:sz w:val="24"/>
          <w:szCs w:val="24"/>
        </w:rPr>
        <w:t>Затвердити скл</w:t>
      </w:r>
      <w:r w:rsidR="007607EA">
        <w:rPr>
          <w:sz w:val="24"/>
          <w:szCs w:val="24"/>
        </w:rPr>
        <w:t>ад конкурсних пропозицій на 2025</w:t>
      </w:r>
      <w:r>
        <w:rPr>
          <w:sz w:val="24"/>
          <w:szCs w:val="24"/>
        </w:rPr>
        <w:t xml:space="preserve"> рік.</w:t>
      </w:r>
    </w:p>
    <w:p w14:paraId="03E1E24A" w14:textId="77777777" w:rsidR="00E618C7" w:rsidRDefault="00E618C7" w:rsidP="00E618C7">
      <w:pPr>
        <w:jc w:val="both"/>
        <w:rPr>
          <w:sz w:val="24"/>
          <w:szCs w:val="24"/>
        </w:rPr>
      </w:pPr>
    </w:p>
    <w:p w14:paraId="0BB2D647" w14:textId="77777777" w:rsidR="000963EC" w:rsidRDefault="000963EC" w:rsidP="00E618C7">
      <w:pPr>
        <w:jc w:val="both"/>
        <w:rPr>
          <w:rFonts w:eastAsia="Calibri"/>
          <w:sz w:val="24"/>
          <w:szCs w:val="24"/>
        </w:rPr>
      </w:pPr>
    </w:p>
    <w:p w14:paraId="66D30768" w14:textId="77777777" w:rsidR="00E618C7" w:rsidRDefault="00E618C7" w:rsidP="00E618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F728B4">
        <w:rPr>
          <w:rFonts w:eastAsia="Calibri"/>
          <w:sz w:val="24"/>
          <w:szCs w:val="24"/>
        </w:rPr>
        <w:t xml:space="preserve">  Валерій СОЛОДОВНИК</w:t>
      </w:r>
    </w:p>
    <w:p w14:paraId="48D001AA" w14:textId="77777777" w:rsidR="00E618C7" w:rsidRDefault="00E618C7" w:rsidP="00E618C7">
      <w:pPr>
        <w:ind w:firstLine="567"/>
        <w:jc w:val="both"/>
        <w:rPr>
          <w:rFonts w:eastAsia="Calibri"/>
          <w:sz w:val="24"/>
          <w:szCs w:val="24"/>
        </w:rPr>
      </w:pPr>
    </w:p>
    <w:p w14:paraId="6EDCAB46" w14:textId="77777777" w:rsidR="00E618C7" w:rsidRDefault="00E618C7" w:rsidP="00E618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14:paraId="22A39870" w14:textId="77777777" w:rsidR="00F35C7E" w:rsidRPr="00F35C7E" w:rsidRDefault="00E618C7" w:rsidP="00E618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Приймальної комісії                                                             Ірина ТЕРЕМЕЦЬ </w:t>
      </w:r>
      <w:r>
        <w:rPr>
          <w:rFonts w:eastAsia="Calibri"/>
          <w:sz w:val="24"/>
          <w:szCs w:val="24"/>
        </w:rPr>
        <w:tab/>
      </w:r>
    </w:p>
    <w:sectPr w:rsidR="00F35C7E" w:rsidRPr="00F35C7E" w:rsidSect="004F6B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96E"/>
    <w:multiLevelType w:val="hybridMultilevel"/>
    <w:tmpl w:val="3026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098B"/>
    <w:multiLevelType w:val="hybridMultilevel"/>
    <w:tmpl w:val="A9D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E53"/>
    <w:multiLevelType w:val="hybridMultilevel"/>
    <w:tmpl w:val="8BCA684A"/>
    <w:lvl w:ilvl="0" w:tplc="70667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43D93"/>
    <w:multiLevelType w:val="hybridMultilevel"/>
    <w:tmpl w:val="38F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6E7E"/>
    <w:multiLevelType w:val="hybridMultilevel"/>
    <w:tmpl w:val="4460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66A"/>
    <w:multiLevelType w:val="hybridMultilevel"/>
    <w:tmpl w:val="646A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46C71"/>
    <w:multiLevelType w:val="multilevel"/>
    <w:tmpl w:val="F37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E27D2"/>
    <w:multiLevelType w:val="hybridMultilevel"/>
    <w:tmpl w:val="1F206570"/>
    <w:lvl w:ilvl="0" w:tplc="20B62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50517E99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77B14F9"/>
    <w:multiLevelType w:val="hybridMultilevel"/>
    <w:tmpl w:val="646E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9E21BFF"/>
    <w:multiLevelType w:val="multilevel"/>
    <w:tmpl w:val="5B3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298606">
    <w:abstractNumId w:val="0"/>
  </w:num>
  <w:num w:numId="2" w16cid:durableId="1593318559">
    <w:abstractNumId w:val="7"/>
  </w:num>
  <w:num w:numId="3" w16cid:durableId="1586957603">
    <w:abstractNumId w:val="4"/>
  </w:num>
  <w:num w:numId="4" w16cid:durableId="2068340490">
    <w:abstractNumId w:val="9"/>
  </w:num>
  <w:num w:numId="5" w16cid:durableId="1111824883">
    <w:abstractNumId w:val="2"/>
  </w:num>
  <w:num w:numId="6" w16cid:durableId="82068236">
    <w:abstractNumId w:val="3"/>
  </w:num>
  <w:num w:numId="7" w16cid:durableId="2091268762">
    <w:abstractNumId w:val="5"/>
  </w:num>
  <w:num w:numId="8" w16cid:durableId="1850875376">
    <w:abstractNumId w:val="11"/>
  </w:num>
  <w:num w:numId="9" w16cid:durableId="1810392603">
    <w:abstractNumId w:val="6"/>
  </w:num>
  <w:num w:numId="10" w16cid:durableId="217322705">
    <w:abstractNumId w:val="1"/>
  </w:num>
  <w:num w:numId="11" w16cid:durableId="722287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41526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hideSpellingErrors/>
  <w:revisionView w:inkAnnotations="0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B0"/>
    <w:rsid w:val="00003493"/>
    <w:rsid w:val="0001188B"/>
    <w:rsid w:val="00015163"/>
    <w:rsid w:val="0003481A"/>
    <w:rsid w:val="000667FF"/>
    <w:rsid w:val="00070306"/>
    <w:rsid w:val="00081646"/>
    <w:rsid w:val="000963EC"/>
    <w:rsid w:val="000B4954"/>
    <w:rsid w:val="000E3A34"/>
    <w:rsid w:val="001353E9"/>
    <w:rsid w:val="00161675"/>
    <w:rsid w:val="001620D8"/>
    <w:rsid w:val="001819F5"/>
    <w:rsid w:val="001C1EE8"/>
    <w:rsid w:val="001C2762"/>
    <w:rsid w:val="001F2395"/>
    <w:rsid w:val="002048E1"/>
    <w:rsid w:val="0020522B"/>
    <w:rsid w:val="00212B6E"/>
    <w:rsid w:val="0022124D"/>
    <w:rsid w:val="00221E92"/>
    <w:rsid w:val="00222E06"/>
    <w:rsid w:val="002555E3"/>
    <w:rsid w:val="00270824"/>
    <w:rsid w:val="0028479A"/>
    <w:rsid w:val="00291025"/>
    <w:rsid w:val="0029182C"/>
    <w:rsid w:val="002A36B0"/>
    <w:rsid w:val="002A7928"/>
    <w:rsid w:val="002B0BB1"/>
    <w:rsid w:val="002B4802"/>
    <w:rsid w:val="002B5725"/>
    <w:rsid w:val="002E0DA9"/>
    <w:rsid w:val="002E4238"/>
    <w:rsid w:val="002E437A"/>
    <w:rsid w:val="002E6453"/>
    <w:rsid w:val="003007A4"/>
    <w:rsid w:val="00305E10"/>
    <w:rsid w:val="00310740"/>
    <w:rsid w:val="003150A8"/>
    <w:rsid w:val="00317832"/>
    <w:rsid w:val="00335B6C"/>
    <w:rsid w:val="003379B5"/>
    <w:rsid w:val="003572DD"/>
    <w:rsid w:val="003603A7"/>
    <w:rsid w:val="003654DB"/>
    <w:rsid w:val="00371CB4"/>
    <w:rsid w:val="00371E20"/>
    <w:rsid w:val="0038180F"/>
    <w:rsid w:val="00381F83"/>
    <w:rsid w:val="0039285A"/>
    <w:rsid w:val="003A6AAF"/>
    <w:rsid w:val="003E77EB"/>
    <w:rsid w:val="003F1D18"/>
    <w:rsid w:val="00420F7E"/>
    <w:rsid w:val="004227C4"/>
    <w:rsid w:val="0042287E"/>
    <w:rsid w:val="00433451"/>
    <w:rsid w:val="004363DC"/>
    <w:rsid w:val="00444D75"/>
    <w:rsid w:val="00453987"/>
    <w:rsid w:val="004539DC"/>
    <w:rsid w:val="004A202D"/>
    <w:rsid w:val="004B36DF"/>
    <w:rsid w:val="004D5C81"/>
    <w:rsid w:val="004E009C"/>
    <w:rsid w:val="004E298A"/>
    <w:rsid w:val="004F1155"/>
    <w:rsid w:val="00502C00"/>
    <w:rsid w:val="0051453C"/>
    <w:rsid w:val="0052240D"/>
    <w:rsid w:val="00522B64"/>
    <w:rsid w:val="0057645B"/>
    <w:rsid w:val="00586E6C"/>
    <w:rsid w:val="005B180A"/>
    <w:rsid w:val="005F259B"/>
    <w:rsid w:val="00631EC5"/>
    <w:rsid w:val="006404F4"/>
    <w:rsid w:val="00671495"/>
    <w:rsid w:val="00680B0B"/>
    <w:rsid w:val="00690929"/>
    <w:rsid w:val="006B7F71"/>
    <w:rsid w:val="006C4A9F"/>
    <w:rsid w:val="006D1685"/>
    <w:rsid w:val="006D2C3A"/>
    <w:rsid w:val="006F1885"/>
    <w:rsid w:val="00710645"/>
    <w:rsid w:val="00712AD1"/>
    <w:rsid w:val="007161F6"/>
    <w:rsid w:val="00717F8F"/>
    <w:rsid w:val="00735FDB"/>
    <w:rsid w:val="007607EA"/>
    <w:rsid w:val="00762E52"/>
    <w:rsid w:val="007772F6"/>
    <w:rsid w:val="0078437F"/>
    <w:rsid w:val="0078636F"/>
    <w:rsid w:val="007A2EFC"/>
    <w:rsid w:val="007A37EC"/>
    <w:rsid w:val="007A48AB"/>
    <w:rsid w:val="007B426D"/>
    <w:rsid w:val="007B5293"/>
    <w:rsid w:val="007C2C3A"/>
    <w:rsid w:val="007C3AD1"/>
    <w:rsid w:val="007E18EC"/>
    <w:rsid w:val="007F5A70"/>
    <w:rsid w:val="00805010"/>
    <w:rsid w:val="008416E8"/>
    <w:rsid w:val="00843D63"/>
    <w:rsid w:val="00850238"/>
    <w:rsid w:val="00877B1E"/>
    <w:rsid w:val="00885A85"/>
    <w:rsid w:val="00885F25"/>
    <w:rsid w:val="008B006E"/>
    <w:rsid w:val="008B1DAD"/>
    <w:rsid w:val="008C2CBF"/>
    <w:rsid w:val="008C3E2D"/>
    <w:rsid w:val="008D6852"/>
    <w:rsid w:val="008E16E4"/>
    <w:rsid w:val="0090445C"/>
    <w:rsid w:val="009201CD"/>
    <w:rsid w:val="0092214A"/>
    <w:rsid w:val="009256F0"/>
    <w:rsid w:val="00927F9A"/>
    <w:rsid w:val="00947FE1"/>
    <w:rsid w:val="00951CA4"/>
    <w:rsid w:val="00961B2B"/>
    <w:rsid w:val="00961D20"/>
    <w:rsid w:val="009B7F46"/>
    <w:rsid w:val="009C28B0"/>
    <w:rsid w:val="009E0244"/>
    <w:rsid w:val="009F1D51"/>
    <w:rsid w:val="00A03055"/>
    <w:rsid w:val="00A14ABB"/>
    <w:rsid w:val="00A27B07"/>
    <w:rsid w:val="00A31A96"/>
    <w:rsid w:val="00A35185"/>
    <w:rsid w:val="00A37B6B"/>
    <w:rsid w:val="00A528D4"/>
    <w:rsid w:val="00A56813"/>
    <w:rsid w:val="00A8023C"/>
    <w:rsid w:val="00A830FA"/>
    <w:rsid w:val="00AB1AB8"/>
    <w:rsid w:val="00AD1DF4"/>
    <w:rsid w:val="00AF0865"/>
    <w:rsid w:val="00AF3231"/>
    <w:rsid w:val="00B01F41"/>
    <w:rsid w:val="00B17291"/>
    <w:rsid w:val="00B20D1A"/>
    <w:rsid w:val="00B227B0"/>
    <w:rsid w:val="00B43989"/>
    <w:rsid w:val="00B558C3"/>
    <w:rsid w:val="00B55926"/>
    <w:rsid w:val="00B73BB5"/>
    <w:rsid w:val="00B83D8D"/>
    <w:rsid w:val="00B912FC"/>
    <w:rsid w:val="00BA64B3"/>
    <w:rsid w:val="00BC074A"/>
    <w:rsid w:val="00BC14FB"/>
    <w:rsid w:val="00BC5A82"/>
    <w:rsid w:val="00BD457A"/>
    <w:rsid w:val="00C1113E"/>
    <w:rsid w:val="00C2595F"/>
    <w:rsid w:val="00C26B7C"/>
    <w:rsid w:val="00C46773"/>
    <w:rsid w:val="00C54286"/>
    <w:rsid w:val="00C71054"/>
    <w:rsid w:val="00C744C5"/>
    <w:rsid w:val="00C94980"/>
    <w:rsid w:val="00C94B97"/>
    <w:rsid w:val="00CA3A38"/>
    <w:rsid w:val="00CA7A34"/>
    <w:rsid w:val="00CB1244"/>
    <w:rsid w:val="00CB7D4D"/>
    <w:rsid w:val="00CD1D5F"/>
    <w:rsid w:val="00D05BD7"/>
    <w:rsid w:val="00D303C6"/>
    <w:rsid w:val="00D34424"/>
    <w:rsid w:val="00D55E3A"/>
    <w:rsid w:val="00D624EE"/>
    <w:rsid w:val="00D6675D"/>
    <w:rsid w:val="00D833AC"/>
    <w:rsid w:val="00DB1BAD"/>
    <w:rsid w:val="00DC2CA7"/>
    <w:rsid w:val="00DD7230"/>
    <w:rsid w:val="00DE6EA6"/>
    <w:rsid w:val="00E12A57"/>
    <w:rsid w:val="00E13C50"/>
    <w:rsid w:val="00E23093"/>
    <w:rsid w:val="00E41C95"/>
    <w:rsid w:val="00E52CD1"/>
    <w:rsid w:val="00E6097B"/>
    <w:rsid w:val="00E618C7"/>
    <w:rsid w:val="00E81EA6"/>
    <w:rsid w:val="00E865EE"/>
    <w:rsid w:val="00E91F00"/>
    <w:rsid w:val="00E92763"/>
    <w:rsid w:val="00E95190"/>
    <w:rsid w:val="00EA016B"/>
    <w:rsid w:val="00EB2412"/>
    <w:rsid w:val="00EB4A24"/>
    <w:rsid w:val="00EC4522"/>
    <w:rsid w:val="00EC4A3C"/>
    <w:rsid w:val="00EC7E82"/>
    <w:rsid w:val="00ED06B7"/>
    <w:rsid w:val="00EE3FB0"/>
    <w:rsid w:val="00EE7176"/>
    <w:rsid w:val="00F0003F"/>
    <w:rsid w:val="00F00B27"/>
    <w:rsid w:val="00F02AA6"/>
    <w:rsid w:val="00F05813"/>
    <w:rsid w:val="00F35C7E"/>
    <w:rsid w:val="00F53E1A"/>
    <w:rsid w:val="00F728B4"/>
    <w:rsid w:val="00F9673E"/>
    <w:rsid w:val="00FB2337"/>
    <w:rsid w:val="00FB309F"/>
    <w:rsid w:val="00FD3C6C"/>
    <w:rsid w:val="00FF0290"/>
    <w:rsid w:val="00FF206B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9FE6"/>
  <w15:chartTrackingRefBased/>
  <w15:docId w15:val="{00D41B1A-9614-413F-839D-0797BC75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7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744C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8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24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8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1885"/>
    <w:rPr>
      <w:b/>
      <w:bCs/>
    </w:rPr>
  </w:style>
  <w:style w:type="character" w:styleId="a5">
    <w:name w:val="Hyperlink"/>
    <w:basedOn w:val="a0"/>
    <w:uiPriority w:val="99"/>
    <w:unhideWhenUsed/>
    <w:rsid w:val="006F18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08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70824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customStyle="1" w:styleId="share-button-link-text">
    <w:name w:val="share-button-link-text"/>
    <w:basedOn w:val="a0"/>
    <w:rsid w:val="00270824"/>
  </w:style>
  <w:style w:type="paragraph" w:styleId="a6">
    <w:name w:val="List Paragraph"/>
    <w:basedOn w:val="a"/>
    <w:uiPriority w:val="1"/>
    <w:qFormat/>
    <w:rsid w:val="00680B0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C744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7">
    <w:name w:val="Body Text"/>
    <w:basedOn w:val="a"/>
    <w:link w:val="a8"/>
    <w:uiPriority w:val="1"/>
    <w:qFormat/>
    <w:rsid w:val="00C744C5"/>
    <w:pPr>
      <w:ind w:left="119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744C5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1">
    <w:name w:val="Основной текст (2)_"/>
    <w:basedOn w:val="a0"/>
    <w:link w:val="22"/>
    <w:locked/>
    <w:rsid w:val="004227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7C4"/>
    <w:pPr>
      <w:shd w:val="clear" w:color="auto" w:fill="FFFFFF"/>
      <w:spacing w:after="60" w:line="0" w:lineRule="atLeast"/>
      <w:jc w:val="center"/>
    </w:pPr>
    <w:rPr>
      <w:b/>
      <w:bCs/>
      <w:sz w:val="28"/>
      <w:szCs w:val="28"/>
      <w:lang w:val="ru-RU"/>
    </w:rPr>
  </w:style>
  <w:style w:type="character" w:customStyle="1" w:styleId="2Consolas">
    <w:name w:val="Основной текст (2) + Consolas"/>
    <w:aliases w:val="23 pt,Не полужирный,Курсив"/>
    <w:basedOn w:val="21"/>
    <w:rsid w:val="004227C4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46"/>
      <w:szCs w:val="46"/>
      <w:u w:val="single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337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9B5"/>
    <w:pPr>
      <w:spacing w:line="210" w:lineRule="exact"/>
      <w:jc w:val="center"/>
    </w:pPr>
  </w:style>
  <w:style w:type="character" w:styleId="a9">
    <w:name w:val="Placeholder Text"/>
    <w:basedOn w:val="a0"/>
    <w:uiPriority w:val="99"/>
    <w:semiHidden/>
    <w:rsid w:val="00DE6E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C07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74A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E7176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customStyle="1" w:styleId="mw-headline">
    <w:name w:val="mw-headline"/>
    <w:basedOn w:val="a0"/>
    <w:rsid w:val="00EE71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717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717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print">
    <w:name w:val="noprint"/>
    <w:basedOn w:val="a0"/>
    <w:rsid w:val="00EE7176"/>
  </w:style>
  <w:style w:type="character" w:styleId="ac">
    <w:name w:val="Emphasis"/>
    <w:basedOn w:val="a0"/>
    <w:uiPriority w:val="20"/>
    <w:qFormat/>
    <w:rsid w:val="003A6AAF"/>
    <w:rPr>
      <w:i/>
      <w:iCs/>
    </w:rPr>
  </w:style>
  <w:style w:type="character" w:customStyle="1" w:styleId="sut">
    <w:name w:val="sut"/>
    <w:basedOn w:val="a0"/>
    <w:rsid w:val="0020522B"/>
  </w:style>
  <w:style w:type="character" w:customStyle="1" w:styleId="adtext">
    <w:name w:val="adtext"/>
    <w:basedOn w:val="a0"/>
    <w:rsid w:val="0020522B"/>
  </w:style>
  <w:style w:type="table" w:styleId="ad">
    <w:name w:val="Table Grid"/>
    <w:basedOn w:val="a1"/>
    <w:uiPriority w:val="59"/>
    <w:rsid w:val="009B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">
    <w:name w:val="short"/>
    <w:basedOn w:val="a0"/>
    <w:rsid w:val="00F53E1A"/>
  </w:style>
  <w:style w:type="character" w:customStyle="1" w:styleId="rmarker">
    <w:name w:val="rmarker"/>
    <w:basedOn w:val="a0"/>
    <w:rsid w:val="00F53E1A"/>
  </w:style>
  <w:style w:type="paragraph" w:customStyle="1" w:styleId="paragraph">
    <w:name w:val="paragraph"/>
    <w:basedOn w:val="a"/>
    <w:rsid w:val="006404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xtrun">
    <w:name w:val="textrun"/>
    <w:basedOn w:val="a0"/>
    <w:rsid w:val="006404F4"/>
  </w:style>
  <w:style w:type="character" w:customStyle="1" w:styleId="normaltextrun">
    <w:name w:val="normaltextrun"/>
    <w:basedOn w:val="a0"/>
    <w:rsid w:val="006404F4"/>
  </w:style>
  <w:style w:type="character" w:customStyle="1" w:styleId="wacimagecontainer">
    <w:name w:val="wacimagecontainer"/>
    <w:basedOn w:val="a0"/>
    <w:rsid w:val="006404F4"/>
  </w:style>
  <w:style w:type="character" w:customStyle="1" w:styleId="wacimageborder">
    <w:name w:val="wacimageborder"/>
    <w:basedOn w:val="a0"/>
    <w:rsid w:val="006404F4"/>
  </w:style>
  <w:style w:type="character" w:customStyle="1" w:styleId="linebreakblob">
    <w:name w:val="linebreakblob"/>
    <w:basedOn w:val="a0"/>
    <w:rsid w:val="006404F4"/>
  </w:style>
  <w:style w:type="character" w:customStyle="1" w:styleId="scxw139515895">
    <w:name w:val="scxw139515895"/>
    <w:basedOn w:val="a0"/>
    <w:rsid w:val="006404F4"/>
  </w:style>
  <w:style w:type="character" w:customStyle="1" w:styleId="eop">
    <w:name w:val="eop"/>
    <w:basedOn w:val="a0"/>
    <w:rsid w:val="006404F4"/>
  </w:style>
  <w:style w:type="character" w:customStyle="1" w:styleId="spellingerror">
    <w:name w:val="spellingerror"/>
    <w:basedOn w:val="a0"/>
    <w:rsid w:val="006404F4"/>
  </w:style>
  <w:style w:type="character" w:styleId="ae">
    <w:name w:val="FollowedHyperlink"/>
    <w:basedOn w:val="a0"/>
    <w:uiPriority w:val="99"/>
    <w:semiHidden/>
    <w:unhideWhenUsed/>
    <w:rsid w:val="006404F4"/>
    <w:rPr>
      <w:color w:val="800080"/>
      <w:u w:val="single"/>
    </w:rPr>
  </w:style>
  <w:style w:type="character" w:customStyle="1" w:styleId="af">
    <w:name w:val="Основной текст_"/>
    <w:basedOn w:val="a0"/>
    <w:link w:val="11"/>
    <w:rsid w:val="00762E52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f"/>
    <w:rsid w:val="00762E52"/>
    <w:pPr>
      <w:autoSpaceDE/>
      <w:autoSpaceDN/>
      <w:spacing w:after="120" w:line="252" w:lineRule="auto"/>
      <w:ind w:firstLine="260"/>
    </w:pPr>
    <w:rPr>
      <w:b/>
      <w:bCs/>
      <w:lang w:val="ru-RU"/>
    </w:rPr>
  </w:style>
  <w:style w:type="paragraph" w:customStyle="1" w:styleId="moto-text224">
    <w:name w:val="moto-text_224"/>
    <w:basedOn w:val="a"/>
    <w:rsid w:val="00961B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k-reset">
    <w:name w:val="stk-reset"/>
    <w:basedOn w:val="a"/>
    <w:rsid w:val="00885A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E52CD1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E52C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Subtitle"/>
    <w:basedOn w:val="a"/>
    <w:link w:val="af3"/>
    <w:qFormat/>
    <w:rsid w:val="00E52CD1"/>
    <w:pPr>
      <w:widowControl/>
      <w:autoSpaceDE/>
      <w:autoSpaceDN/>
      <w:jc w:val="center"/>
    </w:pPr>
    <w:rPr>
      <w:sz w:val="28"/>
      <w:szCs w:val="20"/>
      <w:u w:val="single"/>
      <w:lang w:eastAsia="ru-RU"/>
    </w:rPr>
  </w:style>
  <w:style w:type="character" w:customStyle="1" w:styleId="af3">
    <w:name w:val="Подзаголовок Знак"/>
    <w:basedOn w:val="a0"/>
    <w:link w:val="af2"/>
    <w:rsid w:val="00E52CD1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7490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6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57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992">
                      <w:marLeft w:val="600"/>
                      <w:marRight w:val="600"/>
                      <w:marTop w:val="0"/>
                      <w:marBottom w:val="450"/>
                      <w:divBdr>
                        <w:top w:val="none" w:sz="0" w:space="0" w:color="auto"/>
                        <w:left w:val="single" w:sz="36" w:space="0" w:color="F2F2F2"/>
                        <w:bottom w:val="none" w:sz="0" w:space="0" w:color="auto"/>
                        <w:right w:val="none" w:sz="0" w:space="0" w:color="auto"/>
                      </w:divBdr>
                    </w:div>
                    <w:div w:id="564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40267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7792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40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685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3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09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7824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7968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1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2017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85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7795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770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994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229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55768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2769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8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5668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1037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1647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690">
                  <w:marLeft w:val="3330"/>
                  <w:marRight w:val="5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7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2071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23" w:color="auto"/>
            <w:bottom w:val="none" w:sz="0" w:space="11" w:color="auto"/>
            <w:right w:val="none" w:sz="0" w:space="23" w:color="auto"/>
          </w:divBdr>
        </w:div>
      </w:divsChild>
    </w:div>
    <w:div w:id="627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269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555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2" w:color="AAAAAA"/>
                <w:right w:val="none" w:sz="0" w:space="0" w:color="auto"/>
              </w:divBdr>
              <w:divsChild>
                <w:div w:id="1746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66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593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59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46729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783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771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6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04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91175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548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4444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25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97074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55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935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51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44650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26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934361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41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759065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52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20184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606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104307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2696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</w:div>
      </w:divsChild>
    </w:div>
    <w:div w:id="1015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90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2125684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773672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218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37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271">
                      <w:marLeft w:val="-240"/>
                      <w:marRight w:val="-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CECEC"/>
                                <w:left w:val="single" w:sz="6" w:space="11" w:color="ECECEC"/>
                                <w:bottom w:val="single" w:sz="6" w:space="0" w:color="ECECEC"/>
                                <w:right w:val="single" w:sz="6" w:space="11" w:color="ECECEC"/>
                              </w:divBdr>
                              <w:divsChild>
                                <w:div w:id="2030063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3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4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8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3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6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2294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7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45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955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1" w:color="ECECEC"/>
                            <w:left w:val="single" w:sz="6" w:space="11" w:color="ECECEC"/>
                            <w:bottom w:val="single" w:sz="6" w:space="11" w:color="ECECEC"/>
                            <w:right w:val="single" w:sz="6" w:space="11" w:color="ECECEC"/>
                          </w:divBdr>
                        </w:div>
                        <w:div w:id="1089813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60245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180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546">
                      <w:marLeft w:val="-240"/>
                      <w:marRight w:val="-240"/>
                      <w:marTop w:val="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  <w:div w:id="583416569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1282876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535617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636760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5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99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21311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673436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3658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860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21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799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396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0853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190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36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78542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181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2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661984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9986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3163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638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17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3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AE7A-DF67-4528-A80D-1A703C0695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Zagalnoosvintni Lab</dc:creator>
  <cp:keywords/>
  <dc:description/>
  <cp:lastModifiedBy>Ірина Теремець</cp:lastModifiedBy>
  <cp:revision>2</cp:revision>
  <cp:lastPrinted>2023-06-02T06:57:00Z</cp:lastPrinted>
  <dcterms:created xsi:type="dcterms:W3CDTF">2025-06-20T07:46:00Z</dcterms:created>
  <dcterms:modified xsi:type="dcterms:W3CDTF">2025-06-20T07:46:00Z</dcterms:modified>
</cp:coreProperties>
</file>