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ДОГОВІР № ___</w:t>
      </w: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ПРО НАДАННЯ ОСВІТНІХ ПОСЛУГ</w:t>
      </w: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ЧУГУЄВО-БАБЧАНСЬКИ</w:t>
      </w:r>
      <w:r w:rsidR="00A269A1" w:rsidRPr="00DA1DC4">
        <w:rPr>
          <w:rFonts w:ascii="Times New Roman" w:hAnsi="Times New Roman"/>
          <w:b/>
          <w:sz w:val="22"/>
          <w:szCs w:val="22"/>
        </w:rPr>
        <w:t>М ЛІСОВИМ ФАХОВИМ</w:t>
      </w:r>
      <w:r w:rsidRPr="00DA1DC4">
        <w:rPr>
          <w:rFonts w:ascii="Times New Roman" w:hAnsi="Times New Roman"/>
          <w:b/>
          <w:sz w:val="22"/>
          <w:szCs w:val="22"/>
        </w:rPr>
        <w:t xml:space="preserve"> КОЛЕДЖЕМ</w:t>
      </w:r>
    </w:p>
    <w:p w:rsidR="006D2C05" w:rsidRPr="00DA1DC4" w:rsidRDefault="006D2C05" w:rsidP="00DA1DC4">
      <w:pPr>
        <w:ind w:firstLine="709"/>
        <w:contextualSpacing/>
        <w:jc w:val="center"/>
        <w:rPr>
          <w:rFonts w:ascii="Times New Roman" w:hAnsi="Times New Roman"/>
          <w:sz w:val="22"/>
          <w:szCs w:val="22"/>
        </w:rPr>
      </w:pPr>
    </w:p>
    <w:p w:rsidR="006D2C05" w:rsidRPr="00DA1DC4" w:rsidRDefault="006D2C05" w:rsidP="00DA1DC4">
      <w:pPr>
        <w:ind w:firstLine="709"/>
        <w:contextualSpacing/>
        <w:jc w:val="both"/>
        <w:rPr>
          <w:rFonts w:ascii="Times New Roman" w:hAnsi="Times New Roman"/>
          <w:sz w:val="22"/>
          <w:szCs w:val="22"/>
        </w:rPr>
      </w:pPr>
    </w:p>
    <w:tbl>
      <w:tblPr>
        <w:tblW w:w="10744" w:type="dxa"/>
        <w:tblLook w:val="00A0" w:firstRow="1" w:lastRow="0" w:firstColumn="1" w:lastColumn="0" w:noHBand="0" w:noVBand="0"/>
      </w:tblPr>
      <w:tblGrid>
        <w:gridCol w:w="5078"/>
        <w:gridCol w:w="5666"/>
      </w:tblGrid>
      <w:tr w:rsidR="006D2C05" w:rsidRPr="00DA1DC4" w:rsidTr="00DA1DC4">
        <w:trPr>
          <w:trHeight w:val="268"/>
        </w:trPr>
        <w:tc>
          <w:tcPr>
            <w:tcW w:w="5078" w:type="dxa"/>
          </w:tcPr>
          <w:p w:rsidR="006D2C05" w:rsidRPr="00DA1DC4" w:rsidRDefault="00140892" w:rsidP="00DA1DC4">
            <w:pPr>
              <w:contextualSpacing/>
              <w:jc w:val="both"/>
              <w:rPr>
                <w:rFonts w:ascii="Times New Roman" w:hAnsi="Times New Roman"/>
                <w:sz w:val="22"/>
                <w:szCs w:val="22"/>
              </w:rPr>
            </w:pPr>
            <w:r w:rsidRPr="00DA1DC4">
              <w:rPr>
                <w:rFonts w:ascii="Times New Roman" w:hAnsi="Times New Roman"/>
                <w:sz w:val="22"/>
                <w:szCs w:val="22"/>
              </w:rPr>
              <w:t>селище</w:t>
            </w:r>
            <w:r w:rsidR="006D2C05" w:rsidRPr="00DA1DC4">
              <w:rPr>
                <w:rFonts w:ascii="Times New Roman" w:hAnsi="Times New Roman"/>
                <w:sz w:val="22"/>
                <w:szCs w:val="22"/>
              </w:rPr>
              <w:t xml:space="preserve"> Кочеток</w:t>
            </w:r>
          </w:p>
        </w:tc>
        <w:tc>
          <w:tcPr>
            <w:tcW w:w="5666" w:type="dxa"/>
          </w:tcPr>
          <w:p w:rsidR="006D2C05" w:rsidRPr="00DA1DC4" w:rsidRDefault="00DA1DC4" w:rsidP="00DA1DC4">
            <w:pPr>
              <w:ind w:firstLine="709"/>
              <w:contextualSpacing/>
              <w:jc w:val="both"/>
              <w:rPr>
                <w:rFonts w:ascii="Times New Roman" w:hAnsi="Times New Roman"/>
                <w:sz w:val="22"/>
                <w:szCs w:val="22"/>
                <w:lang w:val="ru-RU"/>
              </w:rPr>
            </w:pPr>
            <w:r>
              <w:rPr>
                <w:rFonts w:ascii="Times New Roman" w:hAnsi="Times New Roman"/>
                <w:sz w:val="22"/>
                <w:szCs w:val="22"/>
                <w:lang w:val="ru-RU"/>
              </w:rPr>
              <w:t xml:space="preserve">                                 </w:t>
            </w:r>
            <w:r>
              <w:rPr>
                <w:rFonts w:ascii="Times New Roman" w:hAnsi="Times New Roman"/>
                <w:sz w:val="22"/>
                <w:szCs w:val="22"/>
              </w:rPr>
              <w:t>___ _____________ 202</w:t>
            </w:r>
            <w:r>
              <w:rPr>
                <w:rFonts w:ascii="Times New Roman" w:hAnsi="Times New Roman"/>
                <w:sz w:val="22"/>
                <w:szCs w:val="22"/>
                <w:lang w:val="ru-RU"/>
              </w:rPr>
              <w:t>5</w:t>
            </w:r>
            <w:r w:rsidR="006D2C05" w:rsidRPr="00DA1DC4">
              <w:rPr>
                <w:rFonts w:ascii="Times New Roman" w:hAnsi="Times New Roman"/>
                <w:sz w:val="22"/>
                <w:szCs w:val="22"/>
              </w:rPr>
              <w:t xml:space="preserve"> року</w:t>
            </w:r>
          </w:p>
        </w:tc>
      </w:tr>
    </w:tbl>
    <w:p w:rsidR="00A75704" w:rsidRPr="00DA1DC4" w:rsidRDefault="00A75704" w:rsidP="00DA1DC4">
      <w:pPr>
        <w:ind w:firstLine="709"/>
        <w:contextualSpacing/>
        <w:jc w:val="both"/>
        <w:rPr>
          <w:rFonts w:ascii="Times New Roman" w:hAnsi="Times New Roman"/>
          <w:sz w:val="22"/>
          <w:szCs w:val="22"/>
        </w:rPr>
      </w:pPr>
    </w:p>
    <w:p w:rsidR="00984509" w:rsidRDefault="00A269A1" w:rsidP="00DA1DC4">
      <w:pPr>
        <w:ind w:firstLine="709"/>
        <w:contextualSpacing/>
        <w:jc w:val="both"/>
        <w:rPr>
          <w:rFonts w:ascii="Times New Roman" w:hAnsi="Times New Roman"/>
          <w:sz w:val="22"/>
          <w:szCs w:val="22"/>
        </w:rPr>
      </w:pPr>
      <w:r w:rsidRPr="00DA1DC4">
        <w:rPr>
          <w:rFonts w:ascii="Times New Roman" w:hAnsi="Times New Roman"/>
          <w:b/>
          <w:sz w:val="22"/>
          <w:szCs w:val="22"/>
        </w:rPr>
        <w:t>Чугуєво-Бабчанський лісовий фаховий</w:t>
      </w:r>
      <w:r w:rsidR="006D2C05" w:rsidRPr="00DA1DC4">
        <w:rPr>
          <w:rFonts w:ascii="Times New Roman" w:hAnsi="Times New Roman"/>
          <w:b/>
          <w:sz w:val="22"/>
          <w:szCs w:val="22"/>
        </w:rPr>
        <w:t xml:space="preserve"> коледж</w:t>
      </w:r>
      <w:r w:rsidR="006D2C05" w:rsidRPr="00DA1DC4">
        <w:rPr>
          <w:rFonts w:ascii="Times New Roman" w:hAnsi="Times New Roman"/>
          <w:sz w:val="22"/>
          <w:szCs w:val="22"/>
        </w:rPr>
        <w:t xml:space="preserve"> державної форми власності (далі – Заклад) в особі </w:t>
      </w:r>
      <w:r w:rsidR="00DA1DC4">
        <w:rPr>
          <w:rFonts w:ascii="Times New Roman" w:hAnsi="Times New Roman"/>
          <w:sz w:val="22"/>
          <w:szCs w:val="22"/>
        </w:rPr>
        <w:t xml:space="preserve"> виконуючо</w:t>
      </w:r>
      <w:r w:rsidR="00984509">
        <w:rPr>
          <w:rFonts w:ascii="Times New Roman" w:hAnsi="Times New Roman"/>
          <w:sz w:val="22"/>
          <w:szCs w:val="22"/>
        </w:rPr>
        <w:t>ї</w:t>
      </w:r>
      <w:r w:rsidRPr="00DA1DC4">
        <w:rPr>
          <w:rFonts w:ascii="Times New Roman" w:hAnsi="Times New Roman"/>
          <w:sz w:val="22"/>
          <w:szCs w:val="22"/>
        </w:rPr>
        <w:t xml:space="preserve"> обов’язки директора </w:t>
      </w:r>
      <w:r w:rsidR="00984509">
        <w:rPr>
          <w:rFonts w:ascii="Times New Roman" w:hAnsi="Times New Roman"/>
          <w:b/>
          <w:sz w:val="22"/>
          <w:szCs w:val="22"/>
        </w:rPr>
        <w:t>Даценко Ірини Василівни</w:t>
      </w:r>
      <w:r w:rsidRPr="00DA1DC4">
        <w:rPr>
          <w:rFonts w:ascii="Times New Roman" w:hAnsi="Times New Roman"/>
          <w:sz w:val="22"/>
          <w:szCs w:val="22"/>
        </w:rPr>
        <w:t xml:space="preserve">, </w:t>
      </w:r>
      <w:r w:rsidR="00984509">
        <w:rPr>
          <w:rFonts w:ascii="Times New Roman" w:hAnsi="Times New Roman"/>
          <w:sz w:val="22"/>
          <w:szCs w:val="22"/>
        </w:rPr>
        <w:t>яка</w:t>
      </w:r>
      <w:r w:rsidR="006D2C05" w:rsidRPr="00DA1DC4">
        <w:rPr>
          <w:rFonts w:ascii="Times New Roman" w:hAnsi="Times New Roman"/>
          <w:sz w:val="22"/>
          <w:szCs w:val="22"/>
        </w:rPr>
        <w:t xml:space="preserve"> діє на підставі Статуту Чугуєво-Бабчанського</w:t>
      </w:r>
      <w:r w:rsidRPr="00DA1DC4">
        <w:rPr>
          <w:rFonts w:ascii="Times New Roman" w:hAnsi="Times New Roman"/>
          <w:sz w:val="22"/>
          <w:szCs w:val="22"/>
        </w:rPr>
        <w:t xml:space="preserve"> лісового фахового</w:t>
      </w:r>
      <w:r w:rsidR="006D2C05" w:rsidRPr="00DA1DC4">
        <w:rPr>
          <w:rFonts w:ascii="Times New Roman" w:hAnsi="Times New Roman"/>
          <w:sz w:val="22"/>
          <w:szCs w:val="22"/>
        </w:rPr>
        <w:t xml:space="preserve"> коледжу</w:t>
      </w:r>
      <w:r w:rsidR="00746134" w:rsidRPr="00DA1DC4">
        <w:rPr>
          <w:rFonts w:ascii="Times New Roman" w:hAnsi="Times New Roman"/>
          <w:sz w:val="22"/>
          <w:szCs w:val="22"/>
        </w:rPr>
        <w:t>, з однієї сторони</w:t>
      </w:r>
      <w:r w:rsidR="006D2C05" w:rsidRPr="00DA1DC4">
        <w:rPr>
          <w:rFonts w:ascii="Times New Roman" w:hAnsi="Times New Roman"/>
          <w:sz w:val="22"/>
          <w:szCs w:val="22"/>
        </w:rPr>
        <w:t>,</w:t>
      </w:r>
      <w:r w:rsidR="002E1820" w:rsidRPr="00DA1DC4">
        <w:rPr>
          <w:rFonts w:ascii="Times New Roman" w:hAnsi="Times New Roman"/>
          <w:sz w:val="22"/>
          <w:szCs w:val="22"/>
        </w:rPr>
        <w:t xml:space="preserve"> </w:t>
      </w:r>
      <w:r w:rsidR="00057DAB" w:rsidRPr="00DA1DC4">
        <w:rPr>
          <w:rFonts w:ascii="Times New Roman" w:hAnsi="Times New Roman"/>
          <w:sz w:val="22"/>
          <w:szCs w:val="22"/>
        </w:rPr>
        <w:t xml:space="preserve"> </w:t>
      </w:r>
      <w:r w:rsidR="00A75704" w:rsidRPr="00DA1DC4">
        <w:rPr>
          <w:rFonts w:ascii="Times New Roman" w:hAnsi="Times New Roman"/>
          <w:sz w:val="22"/>
          <w:szCs w:val="22"/>
        </w:rPr>
        <w:t xml:space="preserve">та </w:t>
      </w:r>
      <w:r w:rsidR="006D2C05" w:rsidRPr="00DA1DC4">
        <w:rPr>
          <w:rFonts w:ascii="Times New Roman" w:hAnsi="Times New Roman"/>
          <w:sz w:val="22"/>
          <w:szCs w:val="22"/>
        </w:rPr>
        <w:t>вступник</w:t>
      </w:r>
    </w:p>
    <w:p w:rsidR="00746134" w:rsidRPr="00DA1DC4" w:rsidRDefault="006D2C05" w:rsidP="00984509">
      <w:pPr>
        <w:contextualSpacing/>
        <w:jc w:val="both"/>
        <w:rPr>
          <w:rFonts w:ascii="Times New Roman" w:hAnsi="Times New Roman"/>
          <w:sz w:val="22"/>
          <w:szCs w:val="22"/>
        </w:rPr>
      </w:pPr>
      <w:r w:rsidRPr="00DA1DC4">
        <w:rPr>
          <w:rFonts w:ascii="Times New Roman" w:hAnsi="Times New Roman"/>
          <w:sz w:val="22"/>
          <w:szCs w:val="22"/>
        </w:rPr>
        <w:t>_________________________________</w:t>
      </w:r>
      <w:r w:rsidR="009E770E" w:rsidRPr="00DA1DC4">
        <w:rPr>
          <w:rFonts w:ascii="Times New Roman" w:hAnsi="Times New Roman"/>
          <w:sz w:val="22"/>
          <w:szCs w:val="22"/>
        </w:rPr>
        <w:t>_______________________</w:t>
      </w:r>
      <w:r w:rsidR="00A269A1" w:rsidRPr="00DA1DC4">
        <w:rPr>
          <w:rFonts w:ascii="Times New Roman" w:hAnsi="Times New Roman"/>
          <w:sz w:val="22"/>
          <w:szCs w:val="22"/>
        </w:rPr>
        <w:t>________</w:t>
      </w:r>
      <w:r w:rsidR="00170CB7" w:rsidRPr="00DA1DC4">
        <w:rPr>
          <w:rFonts w:ascii="Times New Roman" w:hAnsi="Times New Roman"/>
          <w:sz w:val="22"/>
          <w:szCs w:val="22"/>
        </w:rPr>
        <w:t>____</w:t>
      </w:r>
      <w:r w:rsidR="00DA1DC4">
        <w:rPr>
          <w:rFonts w:ascii="Times New Roman" w:hAnsi="Times New Roman"/>
          <w:sz w:val="22"/>
          <w:szCs w:val="22"/>
        </w:rPr>
        <w:t>___________________________</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                                                       </w:t>
      </w:r>
      <w:r w:rsidR="00746134" w:rsidRPr="00DA1DC4">
        <w:rPr>
          <w:rFonts w:ascii="Times New Roman" w:hAnsi="Times New Roman"/>
          <w:sz w:val="22"/>
          <w:szCs w:val="22"/>
        </w:rPr>
        <w:t xml:space="preserve">  </w:t>
      </w:r>
      <w:r w:rsidRPr="00DA1DC4">
        <w:rPr>
          <w:rFonts w:ascii="Times New Roman" w:hAnsi="Times New Roman"/>
          <w:sz w:val="22"/>
          <w:szCs w:val="22"/>
        </w:rPr>
        <w:t>(прізвище, ім’я та по батькові)</w:t>
      </w:r>
    </w:p>
    <w:p w:rsidR="006D2C05" w:rsidRPr="00DA1DC4" w:rsidRDefault="006D2C05" w:rsidP="00DA1DC4">
      <w:pPr>
        <w:contextualSpacing/>
        <w:jc w:val="both"/>
        <w:rPr>
          <w:rFonts w:ascii="Times New Roman" w:hAnsi="Times New Roman"/>
          <w:sz w:val="22"/>
          <w:szCs w:val="22"/>
        </w:rPr>
      </w:pPr>
      <w:r w:rsidRPr="00DA1DC4">
        <w:rPr>
          <w:rFonts w:ascii="Times New Roman" w:hAnsi="Times New Roman"/>
          <w:sz w:val="22"/>
          <w:szCs w:val="22"/>
        </w:rPr>
        <w:t>(далі – Вступник),</w:t>
      </w:r>
      <w:r w:rsidR="00746134" w:rsidRPr="00DA1DC4">
        <w:rPr>
          <w:rFonts w:ascii="Times New Roman" w:hAnsi="Times New Roman"/>
          <w:sz w:val="22"/>
          <w:szCs w:val="22"/>
        </w:rPr>
        <w:t xml:space="preserve"> з іншої сторони (далі – Сторони), </w:t>
      </w:r>
      <w:r w:rsidRPr="00DA1DC4">
        <w:rPr>
          <w:rFonts w:ascii="Times New Roman" w:hAnsi="Times New Roman"/>
          <w:sz w:val="22"/>
          <w:szCs w:val="22"/>
        </w:rPr>
        <w:t>уклал</w:t>
      </w:r>
      <w:r w:rsidR="00746134" w:rsidRPr="00DA1DC4">
        <w:rPr>
          <w:rFonts w:ascii="Times New Roman" w:hAnsi="Times New Roman"/>
          <w:sz w:val="22"/>
          <w:szCs w:val="22"/>
        </w:rPr>
        <w:t>и цей Договір про нижченаведене</w:t>
      </w:r>
      <w:r w:rsidRPr="00DA1DC4">
        <w:rPr>
          <w:rFonts w:ascii="Times New Roman" w:hAnsi="Times New Roman"/>
          <w:sz w:val="22"/>
          <w:szCs w:val="22"/>
        </w:rPr>
        <w:t>:</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1. ЗАГАЛЬНІ ПОЛОЖЕННЯ</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 Предметом договору є надання освітніх послуг.</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DA1DC4">
        <w:rPr>
          <w:rFonts w:ascii="Times New Roman" w:hAnsi="Times New Roman"/>
          <w:b/>
          <w:sz w:val="22"/>
          <w:szCs w:val="22"/>
        </w:rPr>
        <w:t>денною</w:t>
      </w:r>
      <w:r w:rsidRPr="00DA1DC4">
        <w:rPr>
          <w:rFonts w:ascii="Times New Roman" w:hAnsi="Times New Roman"/>
          <w:sz w:val="22"/>
          <w:szCs w:val="22"/>
        </w:rPr>
        <w:t xml:space="preserve"> формою здобуття освіти   за освітньо-професійною програмою </w:t>
      </w:r>
      <w:r w:rsidRPr="00DA1DC4">
        <w:rPr>
          <w:rFonts w:ascii="Times New Roman" w:hAnsi="Times New Roman"/>
          <w:b/>
          <w:sz w:val="22"/>
          <w:szCs w:val="22"/>
        </w:rPr>
        <w:t>Мисливське господарство</w:t>
      </w:r>
      <w:r w:rsidRPr="00DA1DC4">
        <w:rPr>
          <w:rFonts w:ascii="Times New Roman" w:hAnsi="Times New Roman"/>
          <w:sz w:val="22"/>
          <w:szCs w:val="22"/>
        </w:rPr>
        <w:t xml:space="preserve"> </w:t>
      </w:r>
      <w:r w:rsidR="00170CB7" w:rsidRPr="00DA1DC4">
        <w:rPr>
          <w:rFonts w:ascii="Times New Roman" w:hAnsi="Times New Roman"/>
          <w:sz w:val="22"/>
          <w:szCs w:val="22"/>
        </w:rPr>
        <w:t xml:space="preserve"> </w:t>
      </w:r>
      <w:r w:rsidRPr="00DA1DC4">
        <w:rPr>
          <w:rFonts w:ascii="Times New Roman" w:hAnsi="Times New Roman"/>
          <w:sz w:val="22"/>
          <w:szCs w:val="22"/>
        </w:rPr>
        <w:t xml:space="preserve"> за спеціальністю </w:t>
      </w:r>
      <w:r w:rsidR="00B65E49">
        <w:rPr>
          <w:rFonts w:ascii="Times New Roman" w:hAnsi="Times New Roman"/>
          <w:b/>
          <w:sz w:val="22"/>
          <w:szCs w:val="22"/>
        </w:rPr>
        <w:t>Н4</w:t>
      </w:r>
      <w:r w:rsidRPr="00DA1DC4">
        <w:rPr>
          <w:rFonts w:ascii="Times New Roman" w:hAnsi="Times New Roman"/>
          <w:b/>
          <w:sz w:val="22"/>
          <w:szCs w:val="22"/>
        </w:rPr>
        <w:t xml:space="preserve"> Лісове господарство </w:t>
      </w:r>
      <w:r w:rsidRPr="00DA1DC4">
        <w:rPr>
          <w:rFonts w:ascii="Times New Roman" w:hAnsi="Times New Roman"/>
          <w:sz w:val="22"/>
          <w:szCs w:val="22"/>
        </w:rPr>
        <w:t xml:space="preserve">для </w:t>
      </w:r>
      <w:r w:rsidRPr="00DA1DC4">
        <w:rPr>
          <w:rFonts w:ascii="Times New Roman" w:hAnsi="Times New Roman"/>
          <w:b/>
          <w:sz w:val="22"/>
          <w:szCs w:val="22"/>
        </w:rPr>
        <w:t>здобуття освітньо-професійного ступеня фаховог</w:t>
      </w:r>
      <w:r w:rsidR="00B52E68" w:rsidRPr="00DA1DC4">
        <w:rPr>
          <w:rFonts w:ascii="Times New Roman" w:hAnsi="Times New Roman"/>
          <w:b/>
          <w:sz w:val="22"/>
          <w:szCs w:val="22"/>
        </w:rPr>
        <w:t xml:space="preserve">о </w:t>
      </w:r>
      <w:r w:rsidRPr="00DA1DC4">
        <w:rPr>
          <w:rFonts w:ascii="Times New Roman" w:hAnsi="Times New Roman"/>
          <w:b/>
          <w:sz w:val="22"/>
          <w:szCs w:val="22"/>
        </w:rPr>
        <w:t>молодшого бакалавра</w:t>
      </w:r>
      <w:r w:rsidRPr="00DA1DC4">
        <w:rPr>
          <w:rFonts w:ascii="Times New Roman" w:hAnsi="Times New Roman"/>
          <w:sz w:val="22"/>
          <w:szCs w:val="22"/>
        </w:rPr>
        <w:t>.</w:t>
      </w:r>
      <w:r w:rsidR="00DA1DC4">
        <w:rPr>
          <w:rFonts w:ascii="Times New Roman" w:hAnsi="Times New Roman"/>
          <w:sz w:val="22"/>
          <w:szCs w:val="22"/>
          <w:lang w:val="ru-RU"/>
        </w:rPr>
        <w:t xml:space="preserve"> </w:t>
      </w:r>
      <w:r w:rsidRPr="00DA1DC4">
        <w:rPr>
          <w:rFonts w:ascii="Times New Roman" w:hAnsi="Times New Roman"/>
          <w:sz w:val="22"/>
          <w:szCs w:val="22"/>
        </w:rPr>
        <w:t xml:space="preserve">Освітньо-професійна програма є акредитованою строком до </w:t>
      </w:r>
      <w:r w:rsidRPr="00DA1DC4">
        <w:rPr>
          <w:rFonts w:ascii="Times New Roman" w:hAnsi="Times New Roman"/>
          <w:b/>
          <w:sz w:val="22"/>
          <w:szCs w:val="22"/>
        </w:rPr>
        <w:t>01.07.2028 року.</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1.3. Обсяг освітньо-професійної програми – 1</w:t>
      </w:r>
      <w:r w:rsidR="00F62FE0" w:rsidRPr="00DA1DC4">
        <w:rPr>
          <w:rFonts w:ascii="Times New Roman" w:hAnsi="Times New Roman"/>
          <w:sz w:val="22"/>
          <w:szCs w:val="22"/>
        </w:rPr>
        <w:t>8</w:t>
      </w:r>
      <w:r w:rsidRPr="00DA1DC4">
        <w:rPr>
          <w:rFonts w:ascii="Times New Roman" w:hAnsi="Times New Roman"/>
          <w:sz w:val="22"/>
          <w:szCs w:val="22"/>
        </w:rPr>
        <w:t>0 кредитів Європейської кредитної трансферно-накопичувальної системи Мисливське</w:t>
      </w:r>
      <w:r w:rsidR="00B52E68" w:rsidRPr="00DA1DC4">
        <w:rPr>
          <w:rFonts w:ascii="Times New Roman" w:hAnsi="Times New Roman"/>
          <w:sz w:val="22"/>
          <w:szCs w:val="22"/>
        </w:rPr>
        <w:t xml:space="preserve"> </w:t>
      </w:r>
      <w:r w:rsidRPr="00DA1DC4">
        <w:rPr>
          <w:rFonts w:ascii="Times New Roman" w:hAnsi="Times New Roman"/>
          <w:sz w:val="22"/>
          <w:szCs w:val="22"/>
        </w:rPr>
        <w:t xml:space="preserve"> господарство.</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2. ОБОВ’ЯЗКИ ТА ПРАВА СТОРІН</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2.1</w:t>
      </w:r>
      <w:r w:rsidR="00746134" w:rsidRPr="00DA1DC4">
        <w:rPr>
          <w:rFonts w:ascii="Times New Roman" w:hAnsi="Times New Roman"/>
          <w:sz w:val="22"/>
          <w:szCs w:val="22"/>
        </w:rPr>
        <w:t xml:space="preserve">. </w:t>
      </w:r>
      <w:r w:rsidRPr="00DA1DC4">
        <w:rPr>
          <w:rFonts w:ascii="Times New Roman" w:hAnsi="Times New Roman"/>
          <w:sz w:val="22"/>
          <w:szCs w:val="22"/>
        </w:rPr>
        <w:t>Заклад зобов’язаний:</w:t>
      </w:r>
    </w:p>
    <w:p w:rsidR="006D2C05" w:rsidRPr="00DA1DC4" w:rsidRDefault="00746134"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 xml:space="preserve">створити умови для ознайомлення Вступника з ліцензією </w:t>
      </w:r>
      <w:r w:rsidR="009E770E" w:rsidRPr="00DA1DC4">
        <w:rPr>
          <w:rFonts w:ascii="Times New Roman" w:hAnsi="Times New Roman"/>
          <w:sz w:val="22"/>
          <w:szCs w:val="22"/>
        </w:rPr>
        <w:t xml:space="preserve"> </w:t>
      </w:r>
      <w:r w:rsidR="006D2C05" w:rsidRPr="00DA1DC4">
        <w:rPr>
          <w:rFonts w:ascii="Times New Roman" w:hAnsi="Times New Roman"/>
          <w:sz w:val="22"/>
          <w:szCs w:val="22"/>
        </w:rPr>
        <w:t xml:space="preserve">на провадження освітньої діяльності, сертифікатами (рішеннями) </w:t>
      </w:r>
      <w:r w:rsidR="009E770E" w:rsidRPr="00DA1DC4">
        <w:rPr>
          <w:rFonts w:ascii="Times New Roman" w:hAnsi="Times New Roman"/>
          <w:sz w:val="22"/>
          <w:szCs w:val="22"/>
        </w:rPr>
        <w:t xml:space="preserve"> </w:t>
      </w:r>
      <w:r w:rsidR="006D2C05" w:rsidRPr="00DA1DC4">
        <w:rPr>
          <w:rFonts w:ascii="Times New Roman" w:hAnsi="Times New Roman"/>
          <w:sz w:val="22"/>
          <w:szCs w:val="22"/>
        </w:rPr>
        <w:t>про акредитацію, правилами прийому, відомостями про обсяг прийому</w:t>
      </w:r>
      <w:r w:rsidR="009E770E" w:rsidRPr="00DA1DC4">
        <w:rPr>
          <w:rFonts w:ascii="Times New Roman" w:hAnsi="Times New Roman"/>
          <w:sz w:val="22"/>
          <w:szCs w:val="22"/>
        </w:rPr>
        <w:t xml:space="preserve">  </w:t>
      </w:r>
      <w:r w:rsidR="006D2C05" w:rsidRPr="00DA1DC4">
        <w:rPr>
          <w:rFonts w:ascii="Times New Roman" w:hAnsi="Times New Roman"/>
          <w:sz w:val="22"/>
          <w:szCs w:val="22"/>
        </w:rPr>
        <w:t xml:space="preserve">за кожною спеціальністю, кількістю місць, виділених для вступу </w:t>
      </w:r>
      <w:r w:rsidR="009E770E" w:rsidRPr="00DA1DC4">
        <w:rPr>
          <w:rFonts w:ascii="Times New Roman" w:hAnsi="Times New Roman"/>
          <w:sz w:val="22"/>
          <w:szCs w:val="22"/>
        </w:rPr>
        <w:t xml:space="preserve">  </w:t>
      </w:r>
      <w:r w:rsidR="006D2C05" w:rsidRPr="00DA1DC4">
        <w:rPr>
          <w:rFonts w:ascii="Times New Roman" w:hAnsi="Times New Roman"/>
          <w:sz w:val="22"/>
          <w:szCs w:val="22"/>
        </w:rPr>
        <w:t>на пільгових умовах;</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w:t>
      </w:r>
      <w:r w:rsidR="00746134" w:rsidRPr="00DA1DC4">
        <w:rPr>
          <w:rFonts w:ascii="Times New Roman" w:hAnsi="Times New Roman"/>
          <w:sz w:val="22"/>
          <w:szCs w:val="22"/>
        </w:rPr>
        <w:t xml:space="preserve"> </w:t>
      </w:r>
      <w:r w:rsidRPr="00DA1DC4">
        <w:rPr>
          <w:rFonts w:ascii="Times New Roman" w:hAnsi="Times New Roman"/>
          <w:sz w:val="22"/>
          <w:szCs w:val="22"/>
        </w:rPr>
        <w:t>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746134" w:rsidRPr="00DA1DC4">
        <w:rPr>
          <w:rFonts w:ascii="Times New Roman" w:hAnsi="Times New Roman"/>
          <w:sz w:val="22"/>
          <w:szCs w:val="22"/>
        </w:rPr>
        <w:t xml:space="preserve">) </w:t>
      </w:r>
      <w:r w:rsidRPr="00DA1DC4">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w:t>
      </w:r>
      <w:r w:rsidR="009E770E" w:rsidRPr="00DA1DC4">
        <w:rPr>
          <w:rFonts w:ascii="Times New Roman" w:hAnsi="Times New Roman"/>
          <w:sz w:val="22"/>
          <w:szCs w:val="22"/>
        </w:rPr>
        <w:t xml:space="preserve">) </w:t>
      </w:r>
      <w:r w:rsidRPr="00DA1DC4">
        <w:rPr>
          <w:rFonts w:ascii="Times New Roman" w:hAnsi="Times New Roman"/>
          <w:sz w:val="22"/>
          <w:szCs w:val="22"/>
        </w:rPr>
        <w:t>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w:t>
      </w:r>
      <w:r w:rsidR="009E770E" w:rsidRPr="00DA1DC4">
        <w:rPr>
          <w:rFonts w:ascii="Times New Roman" w:hAnsi="Times New Roman"/>
          <w:sz w:val="22"/>
          <w:szCs w:val="22"/>
        </w:rPr>
        <w:t xml:space="preserve">) </w:t>
      </w:r>
      <w:r w:rsidRPr="00DA1DC4">
        <w:rPr>
          <w:rFonts w:ascii="Times New Roman" w:hAnsi="Times New Roman"/>
          <w:sz w:val="22"/>
          <w:szCs w:val="22"/>
        </w:rPr>
        <w:t>сприяти працевлаштуванню Здобувача.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2.2.</w:t>
      </w:r>
      <w:r w:rsidR="009E770E" w:rsidRPr="00DA1DC4">
        <w:rPr>
          <w:rFonts w:ascii="Times New Roman" w:hAnsi="Times New Roman"/>
          <w:sz w:val="22"/>
          <w:szCs w:val="22"/>
        </w:rPr>
        <w:t xml:space="preserve"> </w:t>
      </w:r>
      <w:r w:rsidRPr="00DA1DC4">
        <w:rPr>
          <w:rFonts w:ascii="Times New Roman" w:hAnsi="Times New Roman"/>
          <w:sz w:val="22"/>
          <w:szCs w:val="22"/>
        </w:rPr>
        <w:t>Заклад має право:</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вимагати від Здобувача виконання освітньо-професійної програми;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3) </w:t>
      </w:r>
      <w:r w:rsidR="006D2C05" w:rsidRPr="00DA1DC4">
        <w:rPr>
          <w:rFonts w:ascii="Times New Roman" w:hAnsi="Times New Roman"/>
          <w:sz w:val="22"/>
          <w:szCs w:val="22"/>
        </w:rPr>
        <w:t>встановлювати форми освітнього процесу та види навчальних занять;</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4) </w:t>
      </w:r>
      <w:r w:rsidR="006D2C05" w:rsidRPr="00DA1DC4">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2.3</w:t>
      </w:r>
      <w:r w:rsidR="009E770E" w:rsidRPr="00DA1DC4">
        <w:rPr>
          <w:rFonts w:ascii="Times New Roman" w:hAnsi="Times New Roman"/>
          <w:sz w:val="22"/>
          <w:szCs w:val="22"/>
        </w:rPr>
        <w:t xml:space="preserve">. </w:t>
      </w:r>
      <w:r w:rsidRPr="00DA1DC4">
        <w:rPr>
          <w:rFonts w:ascii="Times New Roman" w:hAnsi="Times New Roman"/>
          <w:sz w:val="22"/>
          <w:szCs w:val="22"/>
        </w:rPr>
        <w:t>Здобувач зобов’язаний:</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дотримуватися вимог законодавства, установ чи документів, правил внутрішнього розпорядку та Кодексу академічної доброчесності Закладу;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w:t>
      </w:r>
      <w:r w:rsidR="009E770E" w:rsidRPr="00DA1DC4">
        <w:rPr>
          <w:rFonts w:ascii="Times New Roman" w:hAnsi="Times New Roman"/>
          <w:sz w:val="22"/>
          <w:szCs w:val="22"/>
        </w:rPr>
        <w:t xml:space="preserve">) </w:t>
      </w:r>
      <w:r w:rsidRPr="00DA1DC4">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9E770E" w:rsidRPr="00DA1DC4">
        <w:rPr>
          <w:rFonts w:ascii="Times New Roman" w:hAnsi="Times New Roman"/>
          <w:sz w:val="22"/>
          <w:szCs w:val="22"/>
        </w:rPr>
        <w:t xml:space="preserve">) </w:t>
      </w:r>
      <w:r w:rsidRPr="00DA1DC4">
        <w:rPr>
          <w:rFonts w:ascii="Times New Roman" w:hAnsi="Times New Roman"/>
          <w:sz w:val="22"/>
          <w:szCs w:val="22"/>
        </w:rPr>
        <w:t>виконувати вимоги з охорони праці, техніки безпеки та безпеки життєдіяльності, виробничої санітарії, протипожежної безпеки, передбачені відповідними правилами та інструкціями;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4) </w:t>
      </w:r>
      <w:r w:rsidR="006D2C05" w:rsidRPr="00DA1DC4">
        <w:rPr>
          <w:rFonts w:ascii="Times New Roman" w:hAnsi="Times New Roman"/>
          <w:sz w:val="22"/>
          <w:szCs w:val="22"/>
        </w:rPr>
        <w:t>дбайливо ставитися до приміщень та майна Закладу;</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5) </w:t>
      </w:r>
      <w:r w:rsidR="006D2C05" w:rsidRPr="00DA1DC4">
        <w:rPr>
          <w:rFonts w:ascii="Times New Roman" w:hAnsi="Times New Roman"/>
          <w:sz w:val="22"/>
          <w:szCs w:val="22"/>
        </w:rPr>
        <w:t>при зміні персональних даних, в тому числі контактних, негайно інформувати про це Заклад.</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2.4.</w:t>
      </w:r>
      <w:r w:rsidR="009E770E" w:rsidRPr="00DA1DC4">
        <w:rPr>
          <w:rFonts w:ascii="Times New Roman" w:hAnsi="Times New Roman"/>
          <w:sz w:val="22"/>
          <w:szCs w:val="22"/>
        </w:rPr>
        <w:t xml:space="preserve"> </w:t>
      </w:r>
      <w:r w:rsidRPr="00DA1DC4">
        <w:rPr>
          <w:rFonts w:ascii="Times New Roman" w:hAnsi="Times New Roman"/>
          <w:sz w:val="22"/>
          <w:szCs w:val="22"/>
        </w:rPr>
        <w:t>Здобувач має права, визначені законом та установчими документами Закладу.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2.5</w:t>
      </w:r>
      <w:r w:rsidR="009E770E" w:rsidRPr="00DA1DC4">
        <w:rPr>
          <w:rFonts w:ascii="Times New Roman" w:hAnsi="Times New Roman"/>
          <w:sz w:val="22"/>
          <w:szCs w:val="22"/>
        </w:rPr>
        <w:t xml:space="preserve">. </w:t>
      </w:r>
      <w:r w:rsidRPr="00DA1DC4">
        <w:rPr>
          <w:rFonts w:ascii="Times New Roman" w:hAnsi="Times New Roman"/>
          <w:sz w:val="22"/>
          <w:szCs w:val="22"/>
        </w:rPr>
        <w:t xml:space="preserve">Здобувач зобов’язаний у випадку нанесення </w:t>
      </w:r>
      <w:r w:rsidR="00E400CE" w:rsidRPr="00DA1DC4">
        <w:rPr>
          <w:rFonts w:ascii="Times New Roman" w:hAnsi="Times New Roman"/>
          <w:sz w:val="22"/>
          <w:szCs w:val="22"/>
        </w:rPr>
        <w:t>з</w:t>
      </w:r>
      <w:r w:rsidRPr="00DA1DC4">
        <w:rPr>
          <w:rFonts w:ascii="Times New Roman" w:hAnsi="Times New Roman"/>
          <w:sz w:val="22"/>
          <w:szCs w:val="22"/>
        </w:rPr>
        <w:t>битків Закладу відшкодувати їх у повному обсязі.</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2.6</w:t>
      </w:r>
      <w:r w:rsidR="009E770E" w:rsidRPr="00DA1DC4">
        <w:rPr>
          <w:rFonts w:ascii="Times New Roman" w:hAnsi="Times New Roman"/>
          <w:sz w:val="22"/>
          <w:szCs w:val="22"/>
        </w:rPr>
        <w:t xml:space="preserve">. </w:t>
      </w:r>
      <w:r w:rsidRPr="00DA1DC4">
        <w:rPr>
          <w:rFonts w:ascii="Times New Roman" w:hAnsi="Times New Roman"/>
          <w:sz w:val="22"/>
          <w:szCs w:val="22"/>
        </w:rPr>
        <w:t>Здобувач має право вимагати: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lastRenderedPageBreak/>
        <w:t xml:space="preserve">1) </w:t>
      </w:r>
      <w:r w:rsidR="006D2C05" w:rsidRPr="00DA1DC4">
        <w:rPr>
          <w:rFonts w:ascii="Times New Roman" w:hAnsi="Times New Roman"/>
          <w:sz w:val="22"/>
          <w:szCs w:val="22"/>
        </w:rPr>
        <w:t>навчання на рівні стандартів фахової передвищої освіти та ліцензійних умов провадження освітньої діяльності;</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забезпечення дотримання своїх прав;</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9E770E" w:rsidRPr="00DA1DC4">
        <w:rPr>
          <w:rFonts w:ascii="Times New Roman" w:hAnsi="Times New Roman"/>
          <w:sz w:val="22"/>
          <w:szCs w:val="22"/>
        </w:rPr>
        <w:t xml:space="preserve">) </w:t>
      </w:r>
      <w:r w:rsidRPr="00DA1DC4">
        <w:rPr>
          <w:rFonts w:ascii="Times New Roman" w:hAnsi="Times New Roman"/>
          <w:sz w:val="22"/>
          <w:szCs w:val="22"/>
        </w:rPr>
        <w:t>інформування про правила та вимоги щодо організації навчання, його якості та змісту, про права і обов’язки під час навчання.</w:t>
      </w:r>
    </w:p>
    <w:p w:rsidR="00170CB7" w:rsidRPr="00984509" w:rsidRDefault="00170CB7"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3. ФІНАНСУВАННЯ НАВЧАННЯ</w:t>
      </w:r>
    </w:p>
    <w:p w:rsidR="00D46B58" w:rsidRPr="00DA1DC4" w:rsidRDefault="00D46B58" w:rsidP="00DA1DC4">
      <w:pPr>
        <w:ind w:firstLine="709"/>
        <w:contextualSpacing/>
        <w:jc w:val="both"/>
        <w:rPr>
          <w:rFonts w:ascii="Times New Roman" w:hAnsi="Times New Roman"/>
          <w:sz w:val="22"/>
          <w:szCs w:val="22"/>
        </w:rPr>
      </w:pPr>
      <w:r w:rsidRPr="00DA1DC4">
        <w:rPr>
          <w:rFonts w:ascii="Times New Roman" w:hAnsi="Times New Roman"/>
          <w:sz w:val="22"/>
          <w:szCs w:val="22"/>
        </w:rPr>
        <w:t>Фінансування навчання здійснюється за власний рахунок Здобувача фахової передвищої освіти.</w:t>
      </w:r>
    </w:p>
    <w:p w:rsidR="006D2C05" w:rsidRPr="00DA1DC4" w:rsidRDefault="006D2C05" w:rsidP="00DA1DC4">
      <w:pPr>
        <w:ind w:firstLine="709"/>
        <w:contextualSpacing/>
        <w:jc w:val="both"/>
        <w:rPr>
          <w:rFonts w:ascii="Times New Roman" w:hAnsi="Times New Roman"/>
          <w:sz w:val="22"/>
          <w:szCs w:val="22"/>
        </w:rPr>
      </w:pPr>
    </w:p>
    <w:p w:rsidR="006D2C05"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4. ВІДПОВІДАЛЬНІСТЬ СТОРІН ЗА НЕВИКОНАННЯ</w:t>
      </w:r>
      <w:r w:rsidR="00DA1DC4" w:rsidRPr="00DA1DC4">
        <w:rPr>
          <w:rFonts w:ascii="Times New Roman" w:hAnsi="Times New Roman"/>
          <w:b/>
          <w:sz w:val="22"/>
          <w:szCs w:val="22"/>
          <w:lang w:val="ru-RU"/>
        </w:rPr>
        <w:t xml:space="preserve"> </w:t>
      </w:r>
      <w:r w:rsidRPr="00DA1DC4">
        <w:rPr>
          <w:rFonts w:ascii="Times New Roman" w:hAnsi="Times New Roman"/>
          <w:b/>
          <w:sz w:val="22"/>
          <w:szCs w:val="22"/>
        </w:rPr>
        <w:t>АБО НЕНАЛЕЖНЕ ВИКОНАННЯ ЗОБОВ’ЯЗАНЬ</w:t>
      </w:r>
    </w:p>
    <w:p w:rsidR="00B65E49" w:rsidRPr="00DA1DC4" w:rsidRDefault="00B65E49" w:rsidP="00DA1DC4">
      <w:pPr>
        <w:ind w:firstLine="709"/>
        <w:contextualSpacing/>
        <w:jc w:val="center"/>
        <w:rPr>
          <w:rFonts w:ascii="Times New Roman" w:hAnsi="Times New Roman"/>
          <w:b/>
          <w:sz w:val="22"/>
          <w:szCs w:val="22"/>
        </w:rPr>
      </w:pP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4.1</w:t>
      </w:r>
      <w:r w:rsidR="001B634B" w:rsidRPr="00DA1DC4">
        <w:rPr>
          <w:rFonts w:ascii="Times New Roman" w:hAnsi="Times New Roman"/>
          <w:sz w:val="22"/>
          <w:szCs w:val="22"/>
        </w:rPr>
        <w:t xml:space="preserve">. У разі </w:t>
      </w:r>
      <w:r w:rsidRPr="00DA1DC4">
        <w:rPr>
          <w:rFonts w:ascii="Times New Roman" w:hAnsi="Times New Roman"/>
          <w:sz w:val="22"/>
          <w:szCs w:val="22"/>
        </w:rPr>
        <w:t xml:space="preserve">невиконання або неналежне виконання зобов’язань </w:t>
      </w:r>
      <w:r w:rsidR="001B634B" w:rsidRPr="00DA1DC4">
        <w:rPr>
          <w:rFonts w:ascii="Times New Roman" w:hAnsi="Times New Roman"/>
          <w:sz w:val="22"/>
          <w:szCs w:val="22"/>
        </w:rPr>
        <w:t>передбачених</w:t>
      </w:r>
      <w:r w:rsidRPr="00DA1DC4">
        <w:rPr>
          <w:rFonts w:ascii="Times New Roman" w:hAnsi="Times New Roman"/>
          <w:sz w:val="22"/>
          <w:szCs w:val="22"/>
        </w:rPr>
        <w:t xml:space="preserve"> цим</w:t>
      </w:r>
      <w:r w:rsidR="001B634B" w:rsidRPr="00DA1DC4">
        <w:rPr>
          <w:rFonts w:ascii="Times New Roman" w:hAnsi="Times New Roman"/>
          <w:sz w:val="22"/>
          <w:szCs w:val="22"/>
        </w:rPr>
        <w:t xml:space="preserve"> д</w:t>
      </w:r>
      <w:r w:rsidRPr="00DA1DC4">
        <w:rPr>
          <w:rFonts w:ascii="Times New Roman" w:hAnsi="Times New Roman"/>
          <w:sz w:val="22"/>
          <w:szCs w:val="22"/>
        </w:rPr>
        <w:t>оговором</w:t>
      </w:r>
      <w:r w:rsidR="001B634B" w:rsidRPr="00DA1DC4">
        <w:rPr>
          <w:rFonts w:ascii="Times New Roman" w:hAnsi="Times New Roman"/>
          <w:sz w:val="22"/>
          <w:szCs w:val="22"/>
        </w:rPr>
        <w:t>,</w:t>
      </w:r>
      <w:r w:rsidRPr="00DA1DC4">
        <w:rPr>
          <w:rFonts w:ascii="Times New Roman" w:hAnsi="Times New Roman"/>
          <w:sz w:val="22"/>
          <w:szCs w:val="22"/>
        </w:rPr>
        <w:t xml:space="preserve"> Сторони несуть відповідальність </w:t>
      </w:r>
      <w:r w:rsidR="001B634B" w:rsidRPr="00DA1DC4">
        <w:rPr>
          <w:rFonts w:ascii="Times New Roman" w:hAnsi="Times New Roman"/>
          <w:sz w:val="22"/>
          <w:szCs w:val="22"/>
        </w:rPr>
        <w:t xml:space="preserve">відповідно   до закону та умов </w:t>
      </w:r>
      <w:r w:rsidRPr="00DA1DC4">
        <w:rPr>
          <w:rFonts w:ascii="Times New Roman" w:hAnsi="Times New Roman"/>
          <w:sz w:val="22"/>
          <w:szCs w:val="22"/>
        </w:rPr>
        <w:t>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4.2</w:t>
      </w:r>
      <w:r w:rsidR="00490AB9" w:rsidRPr="00DA1DC4">
        <w:rPr>
          <w:rFonts w:ascii="Times New Roman" w:hAnsi="Times New Roman"/>
          <w:sz w:val="22"/>
          <w:szCs w:val="22"/>
        </w:rPr>
        <w:t xml:space="preserve">. </w:t>
      </w:r>
      <w:r w:rsidRPr="00DA1DC4">
        <w:rPr>
          <w:rFonts w:ascii="Times New Roman" w:hAnsi="Times New Roman"/>
          <w:sz w:val="22"/>
          <w:szCs w:val="22"/>
        </w:rPr>
        <w:t>Порушення Здобувачем умов цього Договору є підставою для його ві</w:t>
      </w:r>
      <w:r w:rsidR="00490AB9" w:rsidRPr="00DA1DC4">
        <w:rPr>
          <w:rFonts w:ascii="Times New Roman" w:hAnsi="Times New Roman"/>
          <w:sz w:val="22"/>
          <w:szCs w:val="22"/>
        </w:rPr>
        <w:t xml:space="preserve">драхування відповідно до пункту </w:t>
      </w:r>
      <w:r w:rsidRPr="00DA1DC4">
        <w:rPr>
          <w:rFonts w:ascii="Times New Roman" w:hAnsi="Times New Roman"/>
          <w:sz w:val="22"/>
          <w:szCs w:val="22"/>
        </w:rPr>
        <w:t>5</w:t>
      </w:r>
      <w:r w:rsidR="00490AB9" w:rsidRPr="00DA1DC4">
        <w:rPr>
          <w:rFonts w:ascii="Times New Roman" w:hAnsi="Times New Roman"/>
          <w:sz w:val="22"/>
          <w:szCs w:val="22"/>
        </w:rPr>
        <w:t xml:space="preserve"> частини першої статті </w:t>
      </w:r>
      <w:r w:rsidRPr="00DA1DC4">
        <w:rPr>
          <w:rFonts w:ascii="Times New Roman" w:hAnsi="Times New Roman"/>
          <w:sz w:val="22"/>
          <w:szCs w:val="22"/>
        </w:rPr>
        <w:t>44 Закону України «Про фахову передвищу освіту».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4.3.</w:t>
      </w:r>
      <w:r w:rsidR="00490AB9" w:rsidRPr="00DA1DC4">
        <w:rPr>
          <w:rFonts w:ascii="Times New Roman" w:hAnsi="Times New Roman"/>
          <w:sz w:val="22"/>
          <w:szCs w:val="22"/>
        </w:rPr>
        <w:t xml:space="preserve"> </w:t>
      </w:r>
      <w:r w:rsidRPr="00DA1DC4">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5. СТРОК ДІЇ ДОГОВОРУ, ПОРЯДОК ВНЕСЕННЯ ЗМІН,</w:t>
      </w:r>
      <w:r w:rsidR="00DA1DC4" w:rsidRPr="00DA1DC4">
        <w:rPr>
          <w:rFonts w:ascii="Times New Roman" w:hAnsi="Times New Roman"/>
          <w:b/>
          <w:sz w:val="22"/>
          <w:szCs w:val="22"/>
          <w:lang w:val="ru-RU"/>
        </w:rPr>
        <w:t xml:space="preserve"> </w:t>
      </w:r>
      <w:r w:rsidRPr="00DA1DC4">
        <w:rPr>
          <w:rFonts w:ascii="Times New Roman" w:hAnsi="Times New Roman"/>
          <w:b/>
          <w:sz w:val="22"/>
          <w:szCs w:val="22"/>
        </w:rPr>
        <w:t>УМОВИ ПРИПИНЕННЯ ТА ІНШІ УМОВИ</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5.1.</w:t>
      </w:r>
      <w:r w:rsidR="003404C8" w:rsidRPr="00DA1DC4">
        <w:rPr>
          <w:rFonts w:ascii="Times New Roman" w:hAnsi="Times New Roman"/>
          <w:sz w:val="22"/>
          <w:szCs w:val="22"/>
        </w:rPr>
        <w:t xml:space="preserve"> </w:t>
      </w:r>
      <w:r w:rsidRPr="00DA1DC4">
        <w:rPr>
          <w:rFonts w:ascii="Times New Roman" w:hAnsi="Times New Roman"/>
          <w:sz w:val="22"/>
          <w:szCs w:val="22"/>
        </w:rPr>
        <w:t>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5.2. </w:t>
      </w:r>
      <w:r w:rsidR="006D2C05" w:rsidRPr="00DA1DC4">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5.3</w:t>
      </w:r>
      <w:r w:rsidR="003404C8" w:rsidRPr="00DA1DC4">
        <w:rPr>
          <w:rFonts w:ascii="Times New Roman" w:hAnsi="Times New Roman"/>
          <w:sz w:val="22"/>
          <w:szCs w:val="22"/>
        </w:rPr>
        <w:t xml:space="preserve">. </w:t>
      </w:r>
      <w:r w:rsidRPr="00DA1DC4">
        <w:rPr>
          <w:rFonts w:ascii="Times New Roman" w:hAnsi="Times New Roman"/>
          <w:sz w:val="22"/>
          <w:szCs w:val="22"/>
        </w:rPr>
        <w:t>Договір припиняється (розривається):</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виконанням зобов’язань Сторонами;</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за згодою Сторін;</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3) </w:t>
      </w:r>
      <w:r w:rsidR="006D2C05" w:rsidRPr="00DA1DC4">
        <w:rPr>
          <w:rFonts w:ascii="Times New Roman" w:hAnsi="Times New Roman"/>
          <w:sz w:val="22"/>
          <w:szCs w:val="22"/>
        </w:rPr>
        <w:t>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w:t>
      </w:r>
      <w:r w:rsidR="003404C8" w:rsidRPr="00DA1DC4">
        <w:rPr>
          <w:rFonts w:ascii="Times New Roman" w:hAnsi="Times New Roman"/>
          <w:sz w:val="22"/>
          <w:szCs w:val="22"/>
        </w:rPr>
        <w:t xml:space="preserve"> </w:t>
      </w:r>
      <w:r w:rsidRPr="00DA1DC4">
        <w:rPr>
          <w:rFonts w:ascii="Times New Roman" w:hAnsi="Times New Roman"/>
          <w:sz w:val="22"/>
          <w:szCs w:val="22"/>
        </w:rPr>
        <w:t>у разі ліквідації юридичної особи –</w:t>
      </w:r>
      <w:r w:rsidR="003404C8" w:rsidRPr="00DA1DC4">
        <w:rPr>
          <w:rFonts w:ascii="Times New Roman" w:hAnsi="Times New Roman"/>
          <w:sz w:val="22"/>
          <w:szCs w:val="22"/>
        </w:rPr>
        <w:t xml:space="preserve"> </w:t>
      </w:r>
      <w:r w:rsidRPr="00DA1DC4">
        <w:rPr>
          <w:rFonts w:ascii="Times New Roman" w:hAnsi="Times New Roman"/>
          <w:sz w:val="22"/>
          <w:szCs w:val="22"/>
        </w:rPr>
        <w:t>Закладу, якщо не визначений правонаступник;</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w:t>
      </w:r>
      <w:r w:rsidR="003404C8" w:rsidRPr="00DA1DC4">
        <w:rPr>
          <w:rFonts w:ascii="Times New Roman" w:hAnsi="Times New Roman"/>
          <w:sz w:val="22"/>
          <w:szCs w:val="22"/>
        </w:rPr>
        <w:t xml:space="preserve">) </w:t>
      </w:r>
      <w:r w:rsidRPr="00DA1DC4">
        <w:rPr>
          <w:rFonts w:ascii="Times New Roman" w:hAnsi="Times New Roman"/>
          <w:sz w:val="22"/>
          <w:szCs w:val="22"/>
        </w:rPr>
        <w:t>у разі відрахування Здобувача з підстав інших, ніж вказані в підпунктах 1</w:t>
      </w:r>
      <w:r w:rsidR="003404C8" w:rsidRPr="00DA1DC4">
        <w:rPr>
          <w:rFonts w:ascii="Times New Roman" w:hAnsi="Times New Roman"/>
          <w:sz w:val="22"/>
          <w:szCs w:val="22"/>
        </w:rPr>
        <w:t xml:space="preserve"> </w:t>
      </w:r>
      <w:r w:rsidRPr="00DA1DC4">
        <w:rPr>
          <w:rFonts w:ascii="Times New Roman" w:hAnsi="Times New Roman"/>
          <w:sz w:val="22"/>
          <w:szCs w:val="22"/>
        </w:rPr>
        <w:t>-</w:t>
      </w:r>
      <w:r w:rsidR="003404C8" w:rsidRPr="00DA1DC4">
        <w:rPr>
          <w:rFonts w:ascii="Times New Roman" w:hAnsi="Times New Roman"/>
          <w:sz w:val="22"/>
          <w:szCs w:val="22"/>
        </w:rPr>
        <w:t xml:space="preserve"> </w:t>
      </w:r>
      <w:r w:rsidRPr="00DA1DC4">
        <w:rPr>
          <w:rFonts w:ascii="Times New Roman" w:hAnsi="Times New Roman"/>
          <w:sz w:val="22"/>
          <w:szCs w:val="22"/>
        </w:rPr>
        <w:t>4 пункту 5.3.;</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6)</w:t>
      </w:r>
      <w:r w:rsidR="003404C8" w:rsidRPr="00DA1DC4">
        <w:rPr>
          <w:rFonts w:ascii="Times New Roman" w:hAnsi="Times New Roman"/>
          <w:sz w:val="22"/>
          <w:szCs w:val="22"/>
        </w:rPr>
        <w:t xml:space="preserve"> </w:t>
      </w:r>
      <w:r w:rsidRPr="00DA1DC4">
        <w:rPr>
          <w:rFonts w:ascii="Times New Roman" w:hAnsi="Times New Roman"/>
          <w:sz w:val="22"/>
          <w:szCs w:val="22"/>
        </w:rPr>
        <w:t>за рішенням суду в разі порушення або невиконання однією із Сторін умов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5.4</w:t>
      </w:r>
      <w:r w:rsidR="003404C8" w:rsidRPr="00DA1DC4">
        <w:rPr>
          <w:rFonts w:ascii="Times New Roman" w:hAnsi="Times New Roman"/>
          <w:sz w:val="22"/>
          <w:szCs w:val="22"/>
        </w:rPr>
        <w:t xml:space="preserve">. </w:t>
      </w:r>
      <w:r w:rsidRPr="00DA1DC4">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5.5</w:t>
      </w:r>
      <w:r w:rsidR="003404C8" w:rsidRPr="00DA1DC4">
        <w:rPr>
          <w:rFonts w:ascii="Times New Roman" w:hAnsi="Times New Roman"/>
          <w:sz w:val="22"/>
          <w:szCs w:val="22"/>
        </w:rPr>
        <w:t xml:space="preserve">. </w:t>
      </w:r>
      <w:r w:rsidRPr="00DA1DC4">
        <w:rPr>
          <w:rFonts w:ascii="Times New Roman" w:hAnsi="Times New Roman"/>
          <w:sz w:val="22"/>
          <w:szCs w:val="22"/>
        </w:rPr>
        <w:t xml:space="preserve">Договір складений українською мовою у двох примірниках, що мають однакову юридичну силу, один з яких передається </w:t>
      </w:r>
      <w:r w:rsidR="00C71499" w:rsidRPr="00DA1DC4">
        <w:rPr>
          <w:rFonts w:ascii="Times New Roman" w:hAnsi="Times New Roman"/>
          <w:sz w:val="22"/>
          <w:szCs w:val="22"/>
        </w:rPr>
        <w:t>Вступнику</w:t>
      </w:r>
      <w:r w:rsidRPr="00DA1DC4">
        <w:rPr>
          <w:rFonts w:ascii="Times New Roman" w:hAnsi="Times New Roman"/>
          <w:sz w:val="22"/>
          <w:szCs w:val="22"/>
        </w:rPr>
        <w:t>, а другий зберігається у Закладі.</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5.6.</w:t>
      </w:r>
      <w:r w:rsidR="003404C8" w:rsidRPr="00DA1DC4">
        <w:rPr>
          <w:rFonts w:ascii="Times New Roman" w:hAnsi="Times New Roman"/>
          <w:sz w:val="22"/>
          <w:szCs w:val="22"/>
        </w:rPr>
        <w:t xml:space="preserve"> </w:t>
      </w:r>
      <w:r w:rsidRPr="00DA1DC4">
        <w:rPr>
          <w:rFonts w:ascii="Times New Roman" w:hAnsi="Times New Roman"/>
          <w:sz w:val="22"/>
          <w:szCs w:val="22"/>
        </w:rPr>
        <w:t>З усіх питань, що стосуються цього Договору, але прямо не врегульовані його положеннями, Сторони керуються законодавством.</w:t>
      </w:r>
    </w:p>
    <w:p w:rsidR="006D2C05" w:rsidRPr="00DA1DC4" w:rsidRDefault="006D2C05" w:rsidP="00DA1DC4">
      <w:pPr>
        <w:ind w:firstLine="709"/>
        <w:contextualSpacing/>
        <w:jc w:val="both"/>
        <w:rPr>
          <w:rFonts w:ascii="Times New Roman" w:hAnsi="Times New Roman"/>
          <w:sz w:val="22"/>
          <w:szCs w:val="22"/>
        </w:rPr>
      </w:pPr>
    </w:p>
    <w:p w:rsidR="006D2C05"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6. МІСЦЕЗНАХОДЖЕННЯ ТА РЕКВІЗИТИ СТОРІН</w:t>
      </w:r>
    </w:p>
    <w:p w:rsidR="00B65E49" w:rsidRPr="00DA1DC4" w:rsidRDefault="00B65E49" w:rsidP="00DA1DC4">
      <w:pPr>
        <w:ind w:firstLine="709"/>
        <w:contextualSpacing/>
        <w:jc w:val="center"/>
        <w:rPr>
          <w:rFonts w:ascii="Times New Roman" w:hAnsi="Times New Roman"/>
          <w:b/>
          <w:sz w:val="22"/>
          <w:szCs w:val="22"/>
        </w:rPr>
      </w:pP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6.1</w:t>
      </w:r>
      <w:r w:rsidR="003404C8" w:rsidRPr="00DA1DC4">
        <w:rPr>
          <w:rFonts w:ascii="Times New Roman" w:hAnsi="Times New Roman"/>
          <w:sz w:val="22"/>
          <w:szCs w:val="22"/>
        </w:rPr>
        <w:t xml:space="preserve">. </w:t>
      </w:r>
      <w:r w:rsidRPr="00DA1DC4">
        <w:rPr>
          <w:rFonts w:ascii="Times New Roman" w:hAnsi="Times New Roman"/>
          <w:sz w:val="22"/>
          <w:szCs w:val="22"/>
        </w:rPr>
        <w:t>Відомості про Заклад:</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DA1DC4" w:rsidRPr="000D295A" w:rsidRDefault="00DA1DC4" w:rsidP="00DA1DC4">
      <w:pPr>
        <w:pStyle w:val="a3"/>
        <w:spacing w:before="0"/>
        <w:jc w:val="both"/>
        <w:rPr>
          <w:rFonts w:ascii="Times New Roman" w:hAnsi="Times New Roman"/>
          <w:sz w:val="22"/>
          <w:szCs w:val="22"/>
        </w:rPr>
      </w:pPr>
    </w:p>
    <w:p w:rsidR="00B65E49" w:rsidRDefault="00B65E49" w:rsidP="00DA1DC4">
      <w:pPr>
        <w:pStyle w:val="a3"/>
        <w:spacing w:before="0"/>
        <w:jc w:val="both"/>
        <w:rPr>
          <w:rFonts w:ascii="Times New Roman" w:hAnsi="Times New Roman"/>
          <w:sz w:val="22"/>
          <w:szCs w:val="22"/>
        </w:rPr>
      </w:pPr>
    </w:p>
    <w:p w:rsidR="00B65E49" w:rsidRDefault="00B65E49" w:rsidP="00DA1DC4">
      <w:pPr>
        <w:pStyle w:val="a3"/>
        <w:spacing w:before="0"/>
        <w:jc w:val="both"/>
        <w:rPr>
          <w:rFonts w:ascii="Times New Roman" w:hAnsi="Times New Roman"/>
          <w:sz w:val="22"/>
          <w:szCs w:val="22"/>
        </w:rPr>
      </w:pPr>
    </w:p>
    <w:p w:rsidR="00B65E49" w:rsidRDefault="00B65E49" w:rsidP="00DA1DC4">
      <w:pPr>
        <w:pStyle w:val="a3"/>
        <w:spacing w:before="0"/>
        <w:jc w:val="both"/>
        <w:rPr>
          <w:rFonts w:ascii="Times New Roman" w:hAnsi="Times New Roman"/>
          <w:sz w:val="22"/>
          <w:szCs w:val="22"/>
        </w:rPr>
      </w:pPr>
    </w:p>
    <w:p w:rsidR="00B65E49" w:rsidRDefault="00B65E49" w:rsidP="00DA1DC4">
      <w:pPr>
        <w:pStyle w:val="a3"/>
        <w:spacing w:before="0"/>
        <w:jc w:val="both"/>
        <w:rPr>
          <w:rFonts w:ascii="Times New Roman" w:hAnsi="Times New Roman"/>
          <w:sz w:val="22"/>
          <w:szCs w:val="22"/>
        </w:rPr>
      </w:pPr>
    </w:p>
    <w:p w:rsidR="00DA1DC4" w:rsidRPr="000D295A" w:rsidRDefault="00DA1DC4" w:rsidP="00DA1DC4">
      <w:pPr>
        <w:pStyle w:val="a3"/>
        <w:spacing w:before="0"/>
        <w:jc w:val="both"/>
        <w:rPr>
          <w:rFonts w:ascii="Times New Roman" w:hAnsi="Times New Roman"/>
          <w:sz w:val="22"/>
          <w:szCs w:val="22"/>
        </w:rPr>
      </w:pPr>
      <w:bookmarkStart w:id="0" w:name="_GoBack"/>
      <w:bookmarkEnd w:id="0"/>
      <w:r w:rsidRPr="000D295A">
        <w:rPr>
          <w:rFonts w:ascii="Times New Roman" w:hAnsi="Times New Roman"/>
          <w:sz w:val="22"/>
          <w:szCs w:val="22"/>
        </w:rPr>
        <w:lastRenderedPageBreak/>
        <w:t>6.2. Відомості про Здобувача:_________________________________________________________________</w:t>
      </w:r>
    </w:p>
    <w:p w:rsidR="00DA1DC4" w:rsidRPr="000D295A" w:rsidRDefault="00DA1DC4" w:rsidP="00DA1DC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A1DC4" w:rsidRPr="000D295A" w:rsidRDefault="00DA1DC4" w:rsidP="00DA1DC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both"/>
        <w:rPr>
          <w:rFonts w:ascii="Times New Roman" w:hAnsi="Times New Roman"/>
          <w:sz w:val="22"/>
          <w:szCs w:val="22"/>
        </w:rPr>
      </w:pPr>
    </w:p>
    <w:tbl>
      <w:tblPr>
        <w:tblW w:w="10654" w:type="dxa"/>
        <w:tblLayout w:type="fixed"/>
        <w:tblLook w:val="00A0" w:firstRow="1" w:lastRow="0" w:firstColumn="1" w:lastColumn="0" w:noHBand="0" w:noVBand="0"/>
      </w:tblPr>
      <w:tblGrid>
        <w:gridCol w:w="1777"/>
        <w:gridCol w:w="3532"/>
        <w:gridCol w:w="1814"/>
        <w:gridCol w:w="3531"/>
      </w:tblGrid>
      <w:tr w:rsidR="00DA1DC4" w:rsidRPr="000D295A" w:rsidTr="007F49AE">
        <w:trPr>
          <w:trHeight w:val="225"/>
        </w:trPr>
        <w:tc>
          <w:tcPr>
            <w:tcW w:w="5309" w:type="dxa"/>
            <w:gridSpan w:val="2"/>
          </w:tcPr>
          <w:p w:rsidR="00DA1DC4" w:rsidRPr="000D295A" w:rsidRDefault="00DA1DC4" w:rsidP="007F49AE">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345" w:type="dxa"/>
            <w:gridSpan w:val="2"/>
          </w:tcPr>
          <w:p w:rsidR="00DA1DC4" w:rsidRPr="000D295A" w:rsidRDefault="00DA1DC4" w:rsidP="007F49AE">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DA1DC4" w:rsidRPr="000D295A" w:rsidTr="007F49AE">
        <w:trPr>
          <w:trHeight w:val="225"/>
        </w:trPr>
        <w:tc>
          <w:tcPr>
            <w:tcW w:w="5309" w:type="dxa"/>
            <w:gridSpan w:val="2"/>
          </w:tcPr>
          <w:p w:rsidR="00DA1DC4" w:rsidRPr="000D295A" w:rsidRDefault="00DA1DC4" w:rsidP="007F49AE">
            <w:pPr>
              <w:pStyle w:val="a3"/>
              <w:spacing w:before="0"/>
              <w:ind w:firstLine="0"/>
              <w:jc w:val="center"/>
              <w:rPr>
                <w:rFonts w:ascii="Times New Roman" w:hAnsi="Times New Roman"/>
                <w:sz w:val="22"/>
                <w:szCs w:val="22"/>
              </w:rPr>
            </w:pPr>
          </w:p>
        </w:tc>
        <w:tc>
          <w:tcPr>
            <w:tcW w:w="5345" w:type="dxa"/>
            <w:gridSpan w:val="2"/>
          </w:tcPr>
          <w:p w:rsidR="00DA1DC4" w:rsidRPr="000D295A" w:rsidRDefault="00DA1DC4" w:rsidP="007F49AE">
            <w:pPr>
              <w:pStyle w:val="a3"/>
              <w:spacing w:before="0"/>
              <w:ind w:firstLine="35"/>
              <w:jc w:val="center"/>
              <w:rPr>
                <w:rFonts w:ascii="Times New Roman" w:hAnsi="Times New Roman"/>
                <w:sz w:val="22"/>
                <w:szCs w:val="22"/>
              </w:rPr>
            </w:pPr>
          </w:p>
        </w:tc>
      </w:tr>
      <w:tr w:rsidR="00DA1DC4" w:rsidRPr="000D295A" w:rsidTr="007F49AE">
        <w:trPr>
          <w:trHeight w:val="910"/>
        </w:trPr>
        <w:tc>
          <w:tcPr>
            <w:tcW w:w="1777" w:type="dxa"/>
          </w:tcPr>
          <w:p w:rsidR="00DA1DC4" w:rsidRPr="000D295A" w:rsidRDefault="00DA1DC4" w:rsidP="007F49AE">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DA1DC4" w:rsidRPr="00984509" w:rsidRDefault="00984509" w:rsidP="007F49AE">
            <w:pPr>
              <w:pStyle w:val="a3"/>
              <w:spacing w:before="0"/>
              <w:ind w:firstLine="0"/>
              <w:jc w:val="center"/>
              <w:rPr>
                <w:rFonts w:ascii="Times New Roman" w:hAnsi="Times New Roman"/>
                <w:b/>
                <w:sz w:val="22"/>
                <w:szCs w:val="22"/>
              </w:rPr>
            </w:pPr>
            <w:r w:rsidRPr="00984509">
              <w:rPr>
                <w:rFonts w:ascii="Times New Roman" w:hAnsi="Times New Roman"/>
                <w:b/>
                <w:sz w:val="22"/>
                <w:szCs w:val="22"/>
              </w:rPr>
              <w:t>Ірина Даценко</w:t>
            </w:r>
          </w:p>
          <w:p w:rsidR="00DA1DC4" w:rsidRPr="000D295A" w:rsidRDefault="00DA1DC4" w:rsidP="007F49AE">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814" w:type="dxa"/>
          </w:tcPr>
          <w:p w:rsidR="00DA1DC4" w:rsidRPr="000D295A" w:rsidRDefault="00DA1DC4" w:rsidP="007F49AE">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DA1DC4" w:rsidRPr="009A5534" w:rsidTr="007F49AE">
        <w:trPr>
          <w:trHeight w:val="1134"/>
        </w:trPr>
        <w:tc>
          <w:tcPr>
            <w:tcW w:w="5309" w:type="dxa"/>
            <w:gridSpan w:val="2"/>
          </w:tcPr>
          <w:p w:rsidR="00DA1DC4" w:rsidRPr="000D295A" w:rsidRDefault="00DA1DC4" w:rsidP="007F49AE">
            <w:pPr>
              <w:pStyle w:val="a3"/>
              <w:spacing w:before="0"/>
              <w:ind w:firstLine="0"/>
              <w:rPr>
                <w:rFonts w:ascii="Times New Roman" w:hAnsi="Times New Roman"/>
                <w:sz w:val="22"/>
                <w:szCs w:val="22"/>
              </w:rPr>
            </w:pPr>
          </w:p>
          <w:p w:rsidR="00DA1DC4" w:rsidRPr="009A5534" w:rsidRDefault="00DA1DC4" w:rsidP="007F49AE">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345" w:type="dxa"/>
            <w:gridSpan w:val="2"/>
          </w:tcPr>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tc>
      </w:tr>
      <w:tr w:rsidR="00DA1DC4" w:rsidRPr="009A5534" w:rsidTr="007F49AE">
        <w:trPr>
          <w:trHeight w:val="225"/>
        </w:trPr>
        <w:tc>
          <w:tcPr>
            <w:tcW w:w="5309" w:type="dxa"/>
            <w:gridSpan w:val="2"/>
          </w:tcPr>
          <w:p w:rsidR="00DA1DC4" w:rsidRPr="009A5534" w:rsidRDefault="00DA1DC4" w:rsidP="007F49AE">
            <w:pPr>
              <w:pStyle w:val="a3"/>
              <w:spacing w:before="0"/>
              <w:ind w:firstLine="0"/>
              <w:rPr>
                <w:rFonts w:ascii="Times New Roman" w:hAnsi="Times New Roman"/>
                <w:sz w:val="22"/>
                <w:szCs w:val="22"/>
              </w:rPr>
            </w:pPr>
          </w:p>
        </w:tc>
        <w:tc>
          <w:tcPr>
            <w:tcW w:w="5345" w:type="dxa"/>
            <w:gridSpan w:val="2"/>
          </w:tcPr>
          <w:p w:rsidR="00DA1DC4" w:rsidRPr="009A5534" w:rsidRDefault="00DA1DC4" w:rsidP="007F49AE">
            <w:pPr>
              <w:pStyle w:val="a3"/>
              <w:spacing w:before="0"/>
              <w:ind w:firstLine="35"/>
              <w:jc w:val="center"/>
              <w:rPr>
                <w:rFonts w:ascii="Times New Roman" w:hAnsi="Times New Roman"/>
                <w:b/>
                <w:sz w:val="22"/>
                <w:szCs w:val="22"/>
              </w:rPr>
            </w:pPr>
          </w:p>
        </w:tc>
      </w:tr>
      <w:tr w:rsidR="00DA1DC4" w:rsidRPr="009A5534" w:rsidTr="007F49AE">
        <w:trPr>
          <w:trHeight w:val="235"/>
        </w:trPr>
        <w:tc>
          <w:tcPr>
            <w:tcW w:w="5309" w:type="dxa"/>
            <w:gridSpan w:val="2"/>
          </w:tcPr>
          <w:p w:rsidR="00DA1DC4" w:rsidRPr="009A5534" w:rsidRDefault="00DA1DC4" w:rsidP="007F49AE">
            <w:pPr>
              <w:pStyle w:val="a3"/>
              <w:spacing w:before="0"/>
              <w:ind w:firstLine="0"/>
              <w:rPr>
                <w:rFonts w:ascii="Times New Roman" w:hAnsi="Times New Roman"/>
                <w:sz w:val="22"/>
                <w:szCs w:val="22"/>
              </w:rPr>
            </w:pPr>
          </w:p>
        </w:tc>
        <w:tc>
          <w:tcPr>
            <w:tcW w:w="5345" w:type="dxa"/>
            <w:gridSpan w:val="2"/>
          </w:tcPr>
          <w:p w:rsidR="00DA1DC4" w:rsidRPr="009A5534" w:rsidRDefault="00DA1DC4" w:rsidP="007F49AE">
            <w:pPr>
              <w:pStyle w:val="a3"/>
              <w:spacing w:before="0"/>
              <w:ind w:firstLine="35"/>
              <w:jc w:val="center"/>
              <w:rPr>
                <w:rFonts w:ascii="Times New Roman" w:hAnsi="Times New Roman"/>
                <w:sz w:val="22"/>
                <w:szCs w:val="22"/>
              </w:rPr>
            </w:pPr>
          </w:p>
        </w:tc>
      </w:tr>
    </w:tbl>
    <w:p w:rsidR="006D2C05" w:rsidRPr="00DA1DC4" w:rsidRDefault="006D2C05" w:rsidP="00DA1DC4">
      <w:pPr>
        <w:ind w:firstLine="709"/>
        <w:contextualSpacing/>
        <w:jc w:val="both"/>
        <w:rPr>
          <w:rFonts w:ascii="Times New Roman" w:hAnsi="Times New Roman"/>
          <w:sz w:val="22"/>
          <w:szCs w:val="22"/>
        </w:rPr>
      </w:pPr>
    </w:p>
    <w:sectPr w:rsidR="006D2C05" w:rsidRPr="00DA1DC4" w:rsidSect="00DA1DC4">
      <w:headerReference w:type="even" r:id="rId7"/>
      <w:headerReference w:type="first" r:id="rId8"/>
      <w:pgSz w:w="11906" w:h="16838" w:code="9"/>
      <w:pgMar w:top="680" w:right="680" w:bottom="680" w:left="680" w:header="567"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4B" w:rsidRDefault="008D194B">
      <w:r>
        <w:separator/>
      </w:r>
    </w:p>
  </w:endnote>
  <w:endnote w:type="continuationSeparator" w:id="0">
    <w:p w:rsidR="008D194B" w:rsidRDefault="008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4B" w:rsidRDefault="008D194B">
      <w:r>
        <w:separator/>
      </w:r>
    </w:p>
  </w:footnote>
  <w:footnote w:type="continuationSeparator" w:id="0">
    <w:p w:rsidR="008D194B" w:rsidRDefault="008D1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05" w:rsidRDefault="00C01E4E">
    <w:pPr>
      <w:framePr w:wrap="around" w:vAnchor="text" w:hAnchor="margin" w:xAlign="center" w:y="1"/>
    </w:pPr>
    <w:r>
      <w:fldChar w:fldCharType="begin"/>
    </w:r>
    <w:r w:rsidR="002E1820">
      <w:instrText xml:space="preserve">PAGE  </w:instrText>
    </w:r>
    <w:r>
      <w:fldChar w:fldCharType="separate"/>
    </w:r>
    <w:r w:rsidR="006D2C05">
      <w:rPr>
        <w:noProof/>
      </w:rPr>
      <w:t>1</w:t>
    </w:r>
    <w:r>
      <w:rPr>
        <w:noProof/>
      </w:rPr>
      <w:fldChar w:fldCharType="end"/>
    </w:r>
  </w:p>
  <w:p w:rsidR="006D2C05" w:rsidRDefault="006D2C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E6" w:rsidRPr="00AB66E6" w:rsidRDefault="00C01E4E">
    <w:pPr>
      <w:pStyle w:val="a8"/>
      <w:jc w:val="center"/>
      <w:rPr>
        <w:rFonts w:ascii="Times New Roman" w:hAnsi="Times New Roman"/>
        <w:sz w:val="24"/>
        <w:szCs w:val="24"/>
      </w:rPr>
    </w:pPr>
    <w:r w:rsidRPr="00AB66E6">
      <w:rPr>
        <w:rFonts w:ascii="Times New Roman" w:hAnsi="Times New Roman"/>
        <w:sz w:val="24"/>
        <w:szCs w:val="24"/>
      </w:rPr>
      <w:fldChar w:fldCharType="begin"/>
    </w:r>
    <w:r w:rsidR="00AB66E6" w:rsidRPr="00AB66E6">
      <w:rPr>
        <w:rFonts w:ascii="Times New Roman" w:hAnsi="Times New Roman"/>
        <w:sz w:val="24"/>
        <w:szCs w:val="24"/>
      </w:rPr>
      <w:instrText>PAGE   \* MERGEFORMAT</w:instrText>
    </w:r>
    <w:r w:rsidRPr="00AB66E6">
      <w:rPr>
        <w:rFonts w:ascii="Times New Roman" w:hAnsi="Times New Roman"/>
        <w:sz w:val="24"/>
        <w:szCs w:val="24"/>
      </w:rPr>
      <w:fldChar w:fldCharType="separate"/>
    </w:r>
    <w:r w:rsidR="00AB66E6" w:rsidRPr="00AB66E6">
      <w:rPr>
        <w:rFonts w:ascii="Times New Roman" w:hAnsi="Times New Roman"/>
        <w:noProof/>
        <w:sz w:val="24"/>
        <w:szCs w:val="24"/>
        <w:lang w:val="ru-RU"/>
      </w:rPr>
      <w:t>1</w:t>
    </w:r>
    <w:r w:rsidRPr="00AB66E6">
      <w:rPr>
        <w:rFonts w:ascii="Times New Roman" w:hAnsi="Times New Roman"/>
        <w:sz w:val="24"/>
        <w:szCs w:val="24"/>
      </w:rPr>
      <w:fldChar w:fldCharType="end"/>
    </w:r>
  </w:p>
  <w:p w:rsidR="00AB66E6" w:rsidRPr="00AB66E6" w:rsidRDefault="00AB66E6">
    <w:pPr>
      <w:pStyle w:val="a8"/>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F3D"/>
    <w:rsid w:val="0000049A"/>
    <w:rsid w:val="00000AAE"/>
    <w:rsid w:val="000112F7"/>
    <w:rsid w:val="000136C3"/>
    <w:rsid w:val="000514EF"/>
    <w:rsid w:val="000524A5"/>
    <w:rsid w:val="00057DAB"/>
    <w:rsid w:val="00060252"/>
    <w:rsid w:val="00060D51"/>
    <w:rsid w:val="00064455"/>
    <w:rsid w:val="000708AF"/>
    <w:rsid w:val="0008658E"/>
    <w:rsid w:val="000A1007"/>
    <w:rsid w:val="000A234B"/>
    <w:rsid w:val="000B31CB"/>
    <w:rsid w:val="000B55ED"/>
    <w:rsid w:val="000D05F7"/>
    <w:rsid w:val="000E1C25"/>
    <w:rsid w:val="000F1D46"/>
    <w:rsid w:val="000F45D3"/>
    <w:rsid w:val="001041F0"/>
    <w:rsid w:val="001103F5"/>
    <w:rsid w:val="00112326"/>
    <w:rsid w:val="00123900"/>
    <w:rsid w:val="00132849"/>
    <w:rsid w:val="001347E2"/>
    <w:rsid w:val="00135FA1"/>
    <w:rsid w:val="001407F5"/>
    <w:rsid w:val="00140892"/>
    <w:rsid w:val="00145E04"/>
    <w:rsid w:val="00151E8E"/>
    <w:rsid w:val="00161137"/>
    <w:rsid w:val="001671CD"/>
    <w:rsid w:val="00170CB7"/>
    <w:rsid w:val="00174AE0"/>
    <w:rsid w:val="00183EA4"/>
    <w:rsid w:val="001A00FE"/>
    <w:rsid w:val="001A39B2"/>
    <w:rsid w:val="001A40E5"/>
    <w:rsid w:val="001A5C4D"/>
    <w:rsid w:val="001B1A64"/>
    <w:rsid w:val="001B3B49"/>
    <w:rsid w:val="001B634B"/>
    <w:rsid w:val="001C75C3"/>
    <w:rsid w:val="001D3883"/>
    <w:rsid w:val="001D48C3"/>
    <w:rsid w:val="001D5268"/>
    <w:rsid w:val="00204F0F"/>
    <w:rsid w:val="00206975"/>
    <w:rsid w:val="002122A8"/>
    <w:rsid w:val="00216E3B"/>
    <w:rsid w:val="002225C6"/>
    <w:rsid w:val="00225308"/>
    <w:rsid w:val="00226133"/>
    <w:rsid w:val="00233B33"/>
    <w:rsid w:val="00245667"/>
    <w:rsid w:val="00250571"/>
    <w:rsid w:val="00251400"/>
    <w:rsid w:val="00251C15"/>
    <w:rsid w:val="00262916"/>
    <w:rsid w:val="00272826"/>
    <w:rsid w:val="00272F63"/>
    <w:rsid w:val="002B2517"/>
    <w:rsid w:val="002D1EEA"/>
    <w:rsid w:val="002D35A4"/>
    <w:rsid w:val="002D5D51"/>
    <w:rsid w:val="002E1820"/>
    <w:rsid w:val="002E2B7B"/>
    <w:rsid w:val="002F50CA"/>
    <w:rsid w:val="002F5743"/>
    <w:rsid w:val="00302729"/>
    <w:rsid w:val="00306F3D"/>
    <w:rsid w:val="0030711C"/>
    <w:rsid w:val="00310AC1"/>
    <w:rsid w:val="0031702E"/>
    <w:rsid w:val="00320D03"/>
    <w:rsid w:val="00337D87"/>
    <w:rsid w:val="003404C8"/>
    <w:rsid w:val="0034669E"/>
    <w:rsid w:val="00351C73"/>
    <w:rsid w:val="00353A06"/>
    <w:rsid w:val="00355B1E"/>
    <w:rsid w:val="003567CF"/>
    <w:rsid w:val="00362F4B"/>
    <w:rsid w:val="0036500E"/>
    <w:rsid w:val="00370571"/>
    <w:rsid w:val="00380333"/>
    <w:rsid w:val="00382EEB"/>
    <w:rsid w:val="00382FB2"/>
    <w:rsid w:val="0038592B"/>
    <w:rsid w:val="00392988"/>
    <w:rsid w:val="003A27AF"/>
    <w:rsid w:val="003A57B0"/>
    <w:rsid w:val="003A5D09"/>
    <w:rsid w:val="003A7762"/>
    <w:rsid w:val="003B3121"/>
    <w:rsid w:val="003B3392"/>
    <w:rsid w:val="003B7472"/>
    <w:rsid w:val="003C5FC6"/>
    <w:rsid w:val="003C635E"/>
    <w:rsid w:val="003D1EE5"/>
    <w:rsid w:val="003E0DA9"/>
    <w:rsid w:val="003E1FB5"/>
    <w:rsid w:val="003E5E79"/>
    <w:rsid w:val="003F0510"/>
    <w:rsid w:val="003F778F"/>
    <w:rsid w:val="00400556"/>
    <w:rsid w:val="004021CE"/>
    <w:rsid w:val="00423329"/>
    <w:rsid w:val="004405B9"/>
    <w:rsid w:val="00443379"/>
    <w:rsid w:val="004644EF"/>
    <w:rsid w:val="004668B6"/>
    <w:rsid w:val="0046714F"/>
    <w:rsid w:val="004761CE"/>
    <w:rsid w:val="00477CB7"/>
    <w:rsid w:val="00477ECF"/>
    <w:rsid w:val="00486CEE"/>
    <w:rsid w:val="00490AB9"/>
    <w:rsid w:val="00491BCB"/>
    <w:rsid w:val="00496839"/>
    <w:rsid w:val="0049705D"/>
    <w:rsid w:val="004B6D96"/>
    <w:rsid w:val="004C3D95"/>
    <w:rsid w:val="004D6E73"/>
    <w:rsid w:val="004D7BA2"/>
    <w:rsid w:val="004E36DF"/>
    <w:rsid w:val="004F523D"/>
    <w:rsid w:val="00500B8A"/>
    <w:rsid w:val="00505281"/>
    <w:rsid w:val="005066EF"/>
    <w:rsid w:val="00506A50"/>
    <w:rsid w:val="0051304F"/>
    <w:rsid w:val="00517E2E"/>
    <w:rsid w:val="005258C2"/>
    <w:rsid w:val="00532628"/>
    <w:rsid w:val="00532FF3"/>
    <w:rsid w:val="00535F58"/>
    <w:rsid w:val="005361DC"/>
    <w:rsid w:val="00544C70"/>
    <w:rsid w:val="00546782"/>
    <w:rsid w:val="00564C3E"/>
    <w:rsid w:val="00575785"/>
    <w:rsid w:val="00576421"/>
    <w:rsid w:val="00597AA5"/>
    <w:rsid w:val="005A4E04"/>
    <w:rsid w:val="005B4452"/>
    <w:rsid w:val="005B5DCF"/>
    <w:rsid w:val="005C227B"/>
    <w:rsid w:val="005C5077"/>
    <w:rsid w:val="005D327E"/>
    <w:rsid w:val="005D3A65"/>
    <w:rsid w:val="005D77E1"/>
    <w:rsid w:val="005E6B1C"/>
    <w:rsid w:val="005F0EA5"/>
    <w:rsid w:val="005F5729"/>
    <w:rsid w:val="005F664D"/>
    <w:rsid w:val="006013C9"/>
    <w:rsid w:val="006033B1"/>
    <w:rsid w:val="006075FA"/>
    <w:rsid w:val="00611F08"/>
    <w:rsid w:val="00620F9B"/>
    <w:rsid w:val="00632CA3"/>
    <w:rsid w:val="006332DA"/>
    <w:rsid w:val="0064136E"/>
    <w:rsid w:val="00641BCD"/>
    <w:rsid w:val="00645B89"/>
    <w:rsid w:val="00646D5A"/>
    <w:rsid w:val="00646F47"/>
    <w:rsid w:val="0064726D"/>
    <w:rsid w:val="00647C24"/>
    <w:rsid w:val="00652D88"/>
    <w:rsid w:val="00663C57"/>
    <w:rsid w:val="00664F03"/>
    <w:rsid w:val="00665628"/>
    <w:rsid w:val="00673A16"/>
    <w:rsid w:val="00686231"/>
    <w:rsid w:val="006A0CDE"/>
    <w:rsid w:val="006A4D15"/>
    <w:rsid w:val="006A6037"/>
    <w:rsid w:val="006B44E5"/>
    <w:rsid w:val="006C24A2"/>
    <w:rsid w:val="006C2EC1"/>
    <w:rsid w:val="006D1DD4"/>
    <w:rsid w:val="006D2C05"/>
    <w:rsid w:val="006D2F87"/>
    <w:rsid w:val="006D6C21"/>
    <w:rsid w:val="006E0F1D"/>
    <w:rsid w:val="006E2C61"/>
    <w:rsid w:val="006E3FD1"/>
    <w:rsid w:val="006E76F6"/>
    <w:rsid w:val="006F3BDE"/>
    <w:rsid w:val="006F73D9"/>
    <w:rsid w:val="00722F85"/>
    <w:rsid w:val="0072656D"/>
    <w:rsid w:val="007319B0"/>
    <w:rsid w:val="00736D6C"/>
    <w:rsid w:val="00746134"/>
    <w:rsid w:val="00750FDB"/>
    <w:rsid w:val="007514DF"/>
    <w:rsid w:val="00754A8E"/>
    <w:rsid w:val="00762858"/>
    <w:rsid w:val="007635FD"/>
    <w:rsid w:val="00767721"/>
    <w:rsid w:val="00774472"/>
    <w:rsid w:val="00783AC9"/>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814676"/>
    <w:rsid w:val="00820E09"/>
    <w:rsid w:val="008255A7"/>
    <w:rsid w:val="00827F3F"/>
    <w:rsid w:val="008462B7"/>
    <w:rsid w:val="00855DD6"/>
    <w:rsid w:val="00862006"/>
    <w:rsid w:val="00862480"/>
    <w:rsid w:val="00862FE2"/>
    <w:rsid w:val="0086448E"/>
    <w:rsid w:val="0086532B"/>
    <w:rsid w:val="00865A91"/>
    <w:rsid w:val="008674F1"/>
    <w:rsid w:val="00871017"/>
    <w:rsid w:val="00871AA6"/>
    <w:rsid w:val="00881D62"/>
    <w:rsid w:val="00885AED"/>
    <w:rsid w:val="008A128B"/>
    <w:rsid w:val="008B0776"/>
    <w:rsid w:val="008B0A06"/>
    <w:rsid w:val="008B22F0"/>
    <w:rsid w:val="008B5A99"/>
    <w:rsid w:val="008C1342"/>
    <w:rsid w:val="008C3E56"/>
    <w:rsid w:val="008C7F69"/>
    <w:rsid w:val="008D194B"/>
    <w:rsid w:val="008D1A60"/>
    <w:rsid w:val="008D35D8"/>
    <w:rsid w:val="008E5474"/>
    <w:rsid w:val="008E5E70"/>
    <w:rsid w:val="008F65EA"/>
    <w:rsid w:val="008F70B3"/>
    <w:rsid w:val="009006EE"/>
    <w:rsid w:val="00902612"/>
    <w:rsid w:val="0090472D"/>
    <w:rsid w:val="00920C89"/>
    <w:rsid w:val="009233C6"/>
    <w:rsid w:val="00925ADB"/>
    <w:rsid w:val="00932ECA"/>
    <w:rsid w:val="00936C4C"/>
    <w:rsid w:val="00952873"/>
    <w:rsid w:val="00984509"/>
    <w:rsid w:val="00985396"/>
    <w:rsid w:val="00987446"/>
    <w:rsid w:val="009922D6"/>
    <w:rsid w:val="009A0B7A"/>
    <w:rsid w:val="009B32C6"/>
    <w:rsid w:val="009B4D85"/>
    <w:rsid w:val="009B6D20"/>
    <w:rsid w:val="009B7518"/>
    <w:rsid w:val="009B7550"/>
    <w:rsid w:val="009E0354"/>
    <w:rsid w:val="009E347F"/>
    <w:rsid w:val="009E626D"/>
    <w:rsid w:val="009E6F3E"/>
    <w:rsid w:val="009E770E"/>
    <w:rsid w:val="009F0EA7"/>
    <w:rsid w:val="00A05916"/>
    <w:rsid w:val="00A110D3"/>
    <w:rsid w:val="00A113A9"/>
    <w:rsid w:val="00A1749B"/>
    <w:rsid w:val="00A23B9D"/>
    <w:rsid w:val="00A23CFC"/>
    <w:rsid w:val="00A23D93"/>
    <w:rsid w:val="00A269A1"/>
    <w:rsid w:val="00A41C1A"/>
    <w:rsid w:val="00A46CB4"/>
    <w:rsid w:val="00A50243"/>
    <w:rsid w:val="00A526C8"/>
    <w:rsid w:val="00A53A30"/>
    <w:rsid w:val="00A56E12"/>
    <w:rsid w:val="00A75704"/>
    <w:rsid w:val="00A8037B"/>
    <w:rsid w:val="00A87F34"/>
    <w:rsid w:val="00A97257"/>
    <w:rsid w:val="00AA3218"/>
    <w:rsid w:val="00AA7C65"/>
    <w:rsid w:val="00AB31C9"/>
    <w:rsid w:val="00AB3488"/>
    <w:rsid w:val="00AB3BC8"/>
    <w:rsid w:val="00AB5484"/>
    <w:rsid w:val="00AB66E6"/>
    <w:rsid w:val="00AB6D45"/>
    <w:rsid w:val="00AC151C"/>
    <w:rsid w:val="00AC2E03"/>
    <w:rsid w:val="00AD1B99"/>
    <w:rsid w:val="00AD387F"/>
    <w:rsid w:val="00AE2116"/>
    <w:rsid w:val="00AE4E8A"/>
    <w:rsid w:val="00B142BF"/>
    <w:rsid w:val="00B17803"/>
    <w:rsid w:val="00B34CC7"/>
    <w:rsid w:val="00B35887"/>
    <w:rsid w:val="00B46490"/>
    <w:rsid w:val="00B52E68"/>
    <w:rsid w:val="00B56B90"/>
    <w:rsid w:val="00B56BE1"/>
    <w:rsid w:val="00B57946"/>
    <w:rsid w:val="00B62B76"/>
    <w:rsid w:val="00B65E49"/>
    <w:rsid w:val="00B741B0"/>
    <w:rsid w:val="00BA1A02"/>
    <w:rsid w:val="00BB390A"/>
    <w:rsid w:val="00BB6BE5"/>
    <w:rsid w:val="00BC3BA7"/>
    <w:rsid w:val="00BC5536"/>
    <w:rsid w:val="00BC5691"/>
    <w:rsid w:val="00BD6FFF"/>
    <w:rsid w:val="00BE40B4"/>
    <w:rsid w:val="00BE702B"/>
    <w:rsid w:val="00BE7496"/>
    <w:rsid w:val="00C000C6"/>
    <w:rsid w:val="00C01E4E"/>
    <w:rsid w:val="00C02461"/>
    <w:rsid w:val="00C25775"/>
    <w:rsid w:val="00C30BE9"/>
    <w:rsid w:val="00C349EF"/>
    <w:rsid w:val="00C4021F"/>
    <w:rsid w:val="00C451D2"/>
    <w:rsid w:val="00C46B74"/>
    <w:rsid w:val="00C57581"/>
    <w:rsid w:val="00C62379"/>
    <w:rsid w:val="00C651C7"/>
    <w:rsid w:val="00C71499"/>
    <w:rsid w:val="00C7194D"/>
    <w:rsid w:val="00C72F6B"/>
    <w:rsid w:val="00C811DB"/>
    <w:rsid w:val="00C83623"/>
    <w:rsid w:val="00C904E9"/>
    <w:rsid w:val="00C95BB4"/>
    <w:rsid w:val="00C972A2"/>
    <w:rsid w:val="00CA0CF6"/>
    <w:rsid w:val="00CB2C0E"/>
    <w:rsid w:val="00CC1DFC"/>
    <w:rsid w:val="00CC3700"/>
    <w:rsid w:val="00CD6505"/>
    <w:rsid w:val="00CE0179"/>
    <w:rsid w:val="00CE11D4"/>
    <w:rsid w:val="00CE2E5F"/>
    <w:rsid w:val="00CE3499"/>
    <w:rsid w:val="00D03A19"/>
    <w:rsid w:val="00D06350"/>
    <w:rsid w:val="00D06ACF"/>
    <w:rsid w:val="00D14728"/>
    <w:rsid w:val="00D16ED0"/>
    <w:rsid w:val="00D16F27"/>
    <w:rsid w:val="00D21F19"/>
    <w:rsid w:val="00D2255F"/>
    <w:rsid w:val="00D240EA"/>
    <w:rsid w:val="00D3024E"/>
    <w:rsid w:val="00D30F32"/>
    <w:rsid w:val="00D31091"/>
    <w:rsid w:val="00D3328A"/>
    <w:rsid w:val="00D37302"/>
    <w:rsid w:val="00D4102D"/>
    <w:rsid w:val="00D4465C"/>
    <w:rsid w:val="00D46B58"/>
    <w:rsid w:val="00D5011A"/>
    <w:rsid w:val="00D5227E"/>
    <w:rsid w:val="00D5414B"/>
    <w:rsid w:val="00D64A32"/>
    <w:rsid w:val="00D72914"/>
    <w:rsid w:val="00D852EA"/>
    <w:rsid w:val="00D9383E"/>
    <w:rsid w:val="00DA146E"/>
    <w:rsid w:val="00DA1DC4"/>
    <w:rsid w:val="00DB4CFB"/>
    <w:rsid w:val="00DC0766"/>
    <w:rsid w:val="00DC6ABC"/>
    <w:rsid w:val="00DC70DC"/>
    <w:rsid w:val="00DD5D5A"/>
    <w:rsid w:val="00DD7084"/>
    <w:rsid w:val="00DE22BC"/>
    <w:rsid w:val="00DE3687"/>
    <w:rsid w:val="00DE58A5"/>
    <w:rsid w:val="00DF1E6F"/>
    <w:rsid w:val="00E01EA6"/>
    <w:rsid w:val="00E1476D"/>
    <w:rsid w:val="00E17E1D"/>
    <w:rsid w:val="00E22411"/>
    <w:rsid w:val="00E2415A"/>
    <w:rsid w:val="00E25067"/>
    <w:rsid w:val="00E400CE"/>
    <w:rsid w:val="00E71655"/>
    <w:rsid w:val="00E7329A"/>
    <w:rsid w:val="00E741D3"/>
    <w:rsid w:val="00E8348B"/>
    <w:rsid w:val="00E91F13"/>
    <w:rsid w:val="00E93685"/>
    <w:rsid w:val="00E95558"/>
    <w:rsid w:val="00E97EDC"/>
    <w:rsid w:val="00EA75E0"/>
    <w:rsid w:val="00EB132C"/>
    <w:rsid w:val="00EB4A25"/>
    <w:rsid w:val="00EB5568"/>
    <w:rsid w:val="00EB70BB"/>
    <w:rsid w:val="00EC1332"/>
    <w:rsid w:val="00EC5C51"/>
    <w:rsid w:val="00ED328D"/>
    <w:rsid w:val="00EE4AF6"/>
    <w:rsid w:val="00F01954"/>
    <w:rsid w:val="00F02A8C"/>
    <w:rsid w:val="00F02FF1"/>
    <w:rsid w:val="00F06C73"/>
    <w:rsid w:val="00F07FF3"/>
    <w:rsid w:val="00F20D06"/>
    <w:rsid w:val="00F316F9"/>
    <w:rsid w:val="00F37D29"/>
    <w:rsid w:val="00F46714"/>
    <w:rsid w:val="00F60656"/>
    <w:rsid w:val="00F6195A"/>
    <w:rsid w:val="00F62FE0"/>
    <w:rsid w:val="00F678DD"/>
    <w:rsid w:val="00F72D15"/>
    <w:rsid w:val="00F85318"/>
    <w:rsid w:val="00F92B4C"/>
    <w:rsid w:val="00F941EC"/>
    <w:rsid w:val="00F96128"/>
    <w:rsid w:val="00FA2999"/>
    <w:rsid w:val="00FA5A7F"/>
    <w:rsid w:val="00FB3037"/>
    <w:rsid w:val="00FB39FB"/>
    <w:rsid w:val="00FC33EE"/>
    <w:rsid w:val="00FD16CB"/>
    <w:rsid w:val="00FD5B97"/>
    <w:rsid w:val="00FD7843"/>
    <w:rsid w:val="00FE346E"/>
    <w:rsid w:val="00FF0613"/>
    <w:rsid w:val="00FF11DF"/>
    <w:rsid w:val="00FF3B1E"/>
    <w:rsid w:val="00FF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DBB7C"/>
  <w15:docId w15:val="{C5BC9E85-C9BF-4DE4-AD5E-6CFAF385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8493">
      <w:bodyDiv w:val="1"/>
      <w:marLeft w:val="0"/>
      <w:marRight w:val="0"/>
      <w:marTop w:val="0"/>
      <w:marBottom w:val="0"/>
      <w:divBdr>
        <w:top w:val="none" w:sz="0" w:space="0" w:color="auto"/>
        <w:left w:val="none" w:sz="0" w:space="0" w:color="auto"/>
        <w:bottom w:val="none" w:sz="0" w:space="0" w:color="auto"/>
        <w:right w:val="none" w:sz="0" w:space="0" w:color="auto"/>
      </w:divBdr>
    </w:div>
    <w:div w:id="1401368969">
      <w:bodyDiv w:val="1"/>
      <w:marLeft w:val="0"/>
      <w:marRight w:val="0"/>
      <w:marTop w:val="0"/>
      <w:marBottom w:val="0"/>
      <w:divBdr>
        <w:top w:val="none" w:sz="0" w:space="0" w:color="auto"/>
        <w:left w:val="none" w:sz="0" w:space="0" w:color="auto"/>
        <w:bottom w:val="none" w:sz="0" w:space="0" w:color="auto"/>
        <w:right w:val="none" w:sz="0" w:space="0" w:color="auto"/>
      </w:divBdr>
    </w:div>
    <w:div w:id="1535533216">
      <w:marLeft w:val="0"/>
      <w:marRight w:val="0"/>
      <w:marTop w:val="0"/>
      <w:marBottom w:val="0"/>
      <w:divBdr>
        <w:top w:val="none" w:sz="0" w:space="0" w:color="auto"/>
        <w:left w:val="none" w:sz="0" w:space="0" w:color="auto"/>
        <w:bottom w:val="none" w:sz="0" w:space="0" w:color="auto"/>
        <w:right w:val="none" w:sz="0" w:space="0" w:color="auto"/>
      </w:divBdr>
    </w:div>
    <w:div w:id="1535533217">
      <w:marLeft w:val="0"/>
      <w:marRight w:val="0"/>
      <w:marTop w:val="0"/>
      <w:marBottom w:val="0"/>
      <w:divBdr>
        <w:top w:val="none" w:sz="0" w:space="0" w:color="auto"/>
        <w:left w:val="none" w:sz="0" w:space="0" w:color="auto"/>
        <w:bottom w:val="none" w:sz="0" w:space="0" w:color="auto"/>
        <w:right w:val="none" w:sz="0" w:space="0" w:color="auto"/>
      </w:divBdr>
    </w:div>
    <w:div w:id="1535533218">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0"/>
      <w:marBottom w:val="0"/>
      <w:divBdr>
        <w:top w:val="none" w:sz="0" w:space="0" w:color="auto"/>
        <w:left w:val="none" w:sz="0" w:space="0" w:color="auto"/>
        <w:bottom w:val="none" w:sz="0" w:space="0" w:color="auto"/>
        <w:right w:val="none" w:sz="0" w:space="0" w:color="auto"/>
      </w:divBdr>
    </w:div>
    <w:div w:id="1535533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358B1-980B-42AF-AC2F-22C43720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5178</Words>
  <Characters>2952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3</cp:revision>
  <cp:lastPrinted>2021-07-07T11:38:00Z</cp:lastPrinted>
  <dcterms:created xsi:type="dcterms:W3CDTF">2025-06-26T09:56:00Z</dcterms:created>
  <dcterms:modified xsi:type="dcterms:W3CDTF">2025-07-15T10:49:00Z</dcterms:modified>
</cp:coreProperties>
</file>