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56" w:rsidRPr="00FF7D56" w:rsidRDefault="00FF7D56" w:rsidP="00FF7D56">
      <w:pPr>
        <w:ind w:left="-567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П Р О Т О К О Л </w:t>
      </w:r>
      <w:r w:rsidRPr="00FF7D56">
        <w:rPr>
          <w:rFonts w:eastAsia="Segoe UI Symbol"/>
          <w:b/>
          <w:bCs/>
          <w:sz w:val="24"/>
          <w:szCs w:val="24"/>
          <w:lang w:val="ru-RU"/>
        </w:rPr>
        <w:t>№</w:t>
      </w:r>
      <w:r w:rsidRPr="00FF7D56">
        <w:rPr>
          <w:b/>
          <w:bCs/>
          <w:sz w:val="24"/>
          <w:szCs w:val="24"/>
          <w:lang w:val="ru-RU"/>
        </w:rPr>
        <w:t xml:space="preserve"> 25</w:t>
      </w:r>
    </w:p>
    <w:p w:rsidR="00FF7D56" w:rsidRDefault="00FF7D56" w:rsidP="00FF7D56">
      <w:pPr>
        <w:ind w:left="-567"/>
        <w:jc w:val="center"/>
        <w:rPr>
          <w:b/>
          <w:bCs/>
          <w:sz w:val="24"/>
          <w:szCs w:val="24"/>
          <w:lang w:val="ru-RU"/>
        </w:rPr>
      </w:pPr>
      <w:proofErr w:type="spellStart"/>
      <w:r>
        <w:rPr>
          <w:b/>
          <w:bCs/>
          <w:sz w:val="24"/>
          <w:szCs w:val="24"/>
          <w:lang w:val="ru-RU"/>
        </w:rPr>
        <w:t>засідання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Приймальної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комісії</w:t>
      </w:r>
      <w:proofErr w:type="spellEnd"/>
    </w:p>
    <w:p w:rsidR="00FF7D56" w:rsidRDefault="00FF7D56" w:rsidP="00FF7D56">
      <w:pPr>
        <w:ind w:left="-567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Чугуєво-Бабчанського </w:t>
      </w:r>
      <w:proofErr w:type="spellStart"/>
      <w:r>
        <w:rPr>
          <w:b/>
          <w:bCs/>
          <w:sz w:val="24"/>
          <w:szCs w:val="24"/>
          <w:lang w:val="ru-RU"/>
        </w:rPr>
        <w:t>лісового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фахового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коледжу</w:t>
      </w:r>
      <w:proofErr w:type="spellEnd"/>
    </w:p>
    <w:p w:rsidR="00FF7D56" w:rsidRDefault="00FF7D56" w:rsidP="00FF7D56">
      <w:pPr>
        <w:tabs>
          <w:tab w:val="left" w:pos="5655"/>
        </w:tabs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FF7D56" w:rsidRDefault="00FF7D56" w:rsidP="00FF7D56">
      <w:pPr>
        <w:ind w:left="-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2</w:t>
      </w:r>
      <w:r>
        <w:rPr>
          <w:sz w:val="24"/>
          <w:szCs w:val="24"/>
          <w:lang w:val="ru-RU"/>
        </w:rPr>
        <w:t>9</w:t>
      </w:r>
      <w:r>
        <w:rPr>
          <w:sz w:val="24"/>
          <w:szCs w:val="24"/>
          <w:lang w:val="ru-RU"/>
        </w:rPr>
        <w:t xml:space="preserve">.09.2025 р.                                                                                </w:t>
      </w:r>
      <w:r>
        <w:rPr>
          <w:sz w:val="24"/>
          <w:szCs w:val="24"/>
          <w:lang w:val="ru-RU"/>
        </w:rPr>
        <w:t xml:space="preserve">                        селище </w:t>
      </w:r>
      <w:r>
        <w:rPr>
          <w:sz w:val="24"/>
          <w:szCs w:val="24"/>
          <w:lang w:val="ru-RU"/>
        </w:rPr>
        <w:t>Кочеток</w:t>
      </w:r>
    </w:p>
    <w:p w:rsidR="00FF7D56" w:rsidRDefault="00FF7D56" w:rsidP="00FF7D56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F7D56" w:rsidRDefault="00FF7D56" w:rsidP="00FF7D56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ПРИСУТНІ (ОНЛАЙН)</w:t>
      </w:r>
    </w:p>
    <w:p w:rsidR="00FF7D56" w:rsidRDefault="00FF7D56" w:rsidP="00FF7D56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СОЛОДОВНИК Валерій Миколайович,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т.в.о.директора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ЗФПО, Голова Приймальної комісії;</w:t>
      </w:r>
    </w:p>
    <w:p w:rsidR="00FF7D56" w:rsidRDefault="00FF7D56" w:rsidP="00FF7D56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ЧОЛОМБИТЬКО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заступник директора з НВР,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заступниця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Приймальної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F7D56" w:rsidRDefault="00FF7D56" w:rsidP="00FF7D56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3600"/>
          <w:tab w:val="left" w:pos="7797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СВІТАЙЛО Жанна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Олексіївна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завідувачка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коледжі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F7D56" w:rsidRDefault="00FF7D56" w:rsidP="00FF7D56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3600"/>
          <w:tab w:val="left" w:pos="7797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КОСТЕНКО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Петрівна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завідувачка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коледжі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F7D56" w:rsidRDefault="00FF7D56" w:rsidP="00FF7D56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ТЕРЕМЕЦЬ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відповідальний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Приймальної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F7D56" w:rsidRDefault="00FF7D56" w:rsidP="00FF7D56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3600"/>
          <w:tab w:val="left" w:pos="7797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КОЛПАКОВА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Юлія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Сергіївна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методист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коледжу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F7D56" w:rsidRDefault="00FF7D56" w:rsidP="00FF7D56">
      <w:pPr>
        <w:pStyle w:val="a3"/>
        <w:numPr>
          <w:ilvl w:val="0"/>
          <w:numId w:val="1"/>
        </w:numPr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КОНАРЄВ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Олександр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Олександрович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голова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циклової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спеціальності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Н7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Агроінженерія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F7D56" w:rsidRDefault="00FF7D56" w:rsidP="00FF7D56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ШУЛЬЖЕНКО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Михайлівна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голова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циклової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Н4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Лісове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господарство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F7D56" w:rsidRDefault="00FF7D56" w:rsidP="00FF7D56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ПУГАЧОВА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Вікторівна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адміністратор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бази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ЄДЕБО;</w:t>
      </w:r>
    </w:p>
    <w:p w:rsidR="00FF7D56" w:rsidRDefault="00FF7D56" w:rsidP="00FF7D56">
      <w:pPr>
        <w:pStyle w:val="a3"/>
        <w:numPr>
          <w:ilvl w:val="0"/>
          <w:numId w:val="1"/>
        </w:numPr>
        <w:spacing w:before="2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ДАВИДЕНКО Катерина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Андріївна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фахівець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профорієнтації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випускників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закладів</w:t>
      </w:r>
      <w:proofErr w:type="spellEnd"/>
    </w:p>
    <w:p w:rsidR="00E03F33" w:rsidRDefault="00FF7D56" w:rsidP="00FF7D56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АКСЬОНОВА Мирослава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Михайлівна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Голова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Студентської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Ради ЧБЛФК.</w:t>
      </w:r>
    </w:p>
    <w:p w:rsidR="00E03F33" w:rsidRDefault="00E03F33" w:rsidP="00E03F33">
      <w:pPr>
        <w:rPr>
          <w:rFonts w:eastAsia="Calibri"/>
          <w:b/>
          <w:sz w:val="24"/>
          <w:szCs w:val="24"/>
        </w:rPr>
      </w:pPr>
    </w:p>
    <w:p w:rsidR="00E03F33" w:rsidRDefault="00E03F33" w:rsidP="00E03F33">
      <w:pPr>
        <w:tabs>
          <w:tab w:val="left" w:pos="5655"/>
        </w:tabs>
        <w:ind w:left="-567"/>
        <w:rPr>
          <w:rFonts w:eastAsia="Calibri"/>
          <w:b/>
          <w:sz w:val="24"/>
          <w:szCs w:val="24"/>
        </w:rPr>
      </w:pPr>
    </w:p>
    <w:p w:rsidR="00DC35DD" w:rsidRDefault="00CE6218" w:rsidP="00CE62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ДЕННИЙ</w:t>
      </w:r>
    </w:p>
    <w:p w:rsidR="00BF2520" w:rsidRPr="00FF7D56" w:rsidRDefault="00BF2520" w:rsidP="00CE6218">
      <w:pPr>
        <w:jc w:val="center"/>
        <w:rPr>
          <w:b/>
        </w:rPr>
      </w:pPr>
    </w:p>
    <w:p w:rsidR="00BF2520" w:rsidRPr="00C46DC3" w:rsidRDefault="00C46DC3" w:rsidP="00C46DC3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rPr>
          <w:sz w:val="24"/>
          <w:szCs w:val="24"/>
        </w:rPr>
      </w:pPr>
      <w:r w:rsidRPr="00C46DC3">
        <w:rPr>
          <w:sz w:val="24"/>
          <w:szCs w:val="24"/>
        </w:rPr>
        <w:t xml:space="preserve">Зарахування </w:t>
      </w:r>
      <w:r>
        <w:rPr>
          <w:sz w:val="24"/>
          <w:szCs w:val="24"/>
        </w:rPr>
        <w:t>абітурієнтів на заочну форму навчання за кошти фізичних та юридичних осіб на основі повн</w:t>
      </w:r>
      <w:r w:rsidR="00FF7D56">
        <w:rPr>
          <w:sz w:val="24"/>
          <w:szCs w:val="24"/>
        </w:rPr>
        <w:t>ої загальної середньої освіти,</w:t>
      </w:r>
      <w:r>
        <w:rPr>
          <w:sz w:val="24"/>
          <w:szCs w:val="24"/>
        </w:rPr>
        <w:t xml:space="preserve"> освітньо-кваліфікаційного рівня «кваліфікований робітник»</w:t>
      </w:r>
      <w:r w:rsidR="00FF7D56">
        <w:rPr>
          <w:sz w:val="24"/>
          <w:szCs w:val="24"/>
        </w:rPr>
        <w:t>, вищої освіти</w:t>
      </w:r>
      <w:r>
        <w:rPr>
          <w:sz w:val="24"/>
          <w:szCs w:val="24"/>
        </w:rPr>
        <w:t>.</w:t>
      </w:r>
    </w:p>
    <w:p w:rsidR="00B7131D" w:rsidRPr="00B7131D" w:rsidRDefault="00B7131D" w:rsidP="00B7131D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 w:rsidRPr="00B7131D">
        <w:rPr>
          <w:sz w:val="24"/>
          <w:szCs w:val="24"/>
        </w:rPr>
        <w:t xml:space="preserve">( Доповідає Солодовник В.М.- </w:t>
      </w:r>
      <w:proofErr w:type="spellStart"/>
      <w:r w:rsidRPr="00B7131D">
        <w:rPr>
          <w:sz w:val="24"/>
          <w:szCs w:val="24"/>
        </w:rPr>
        <w:t>т.в.о.директора</w:t>
      </w:r>
      <w:proofErr w:type="spellEnd"/>
      <w:r w:rsidRPr="00B7131D">
        <w:rPr>
          <w:sz w:val="24"/>
          <w:szCs w:val="24"/>
        </w:rPr>
        <w:t xml:space="preserve"> ЗФПО, Голова Приймальної комісії</w:t>
      </w:r>
      <w:r>
        <w:rPr>
          <w:sz w:val="24"/>
          <w:szCs w:val="28"/>
        </w:rPr>
        <w:t>).</w:t>
      </w:r>
    </w:p>
    <w:p w:rsidR="00C46DC3" w:rsidRDefault="00C46DC3" w:rsidP="0068081C">
      <w:pPr>
        <w:rPr>
          <w:b/>
          <w:sz w:val="24"/>
          <w:szCs w:val="24"/>
        </w:rPr>
      </w:pPr>
    </w:p>
    <w:p w:rsidR="008D05EB" w:rsidRDefault="004A5603" w:rsidP="0068081C">
      <w:pPr>
        <w:rPr>
          <w:b/>
          <w:sz w:val="24"/>
          <w:szCs w:val="24"/>
        </w:rPr>
      </w:pPr>
      <w:r w:rsidRPr="00F449CD">
        <w:rPr>
          <w:b/>
          <w:sz w:val="24"/>
          <w:szCs w:val="24"/>
        </w:rPr>
        <w:t>СЛУХАЛИ:</w:t>
      </w:r>
    </w:p>
    <w:p w:rsidR="00C46DC3" w:rsidRPr="00FF7D56" w:rsidRDefault="00C46DC3" w:rsidP="00C46DC3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rPr>
          <w:b/>
        </w:rPr>
      </w:pPr>
    </w:p>
    <w:p w:rsidR="00C46DC3" w:rsidRPr="00C46DC3" w:rsidRDefault="00DC35DD" w:rsidP="00C46DC3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rPr>
          <w:sz w:val="24"/>
          <w:szCs w:val="24"/>
        </w:rPr>
      </w:pPr>
      <w:r w:rsidRPr="00DC35DD">
        <w:rPr>
          <w:sz w:val="24"/>
          <w:szCs w:val="24"/>
        </w:rPr>
        <w:t>Солодовник В.М. .-</w:t>
      </w:r>
      <w:r w:rsidRPr="00B7131D">
        <w:rPr>
          <w:sz w:val="24"/>
          <w:szCs w:val="24"/>
        </w:rPr>
        <w:t xml:space="preserve"> </w:t>
      </w:r>
      <w:proofErr w:type="spellStart"/>
      <w:r w:rsidRPr="00B7131D">
        <w:rPr>
          <w:sz w:val="24"/>
          <w:szCs w:val="24"/>
        </w:rPr>
        <w:t>т.в.о.директора</w:t>
      </w:r>
      <w:proofErr w:type="spellEnd"/>
      <w:r w:rsidRPr="00B7131D">
        <w:rPr>
          <w:sz w:val="24"/>
          <w:szCs w:val="24"/>
        </w:rPr>
        <w:t xml:space="preserve"> ЗФПО, Голова Приймальної комісії</w:t>
      </w:r>
      <w:r w:rsidR="00CE6218">
        <w:rPr>
          <w:sz w:val="24"/>
          <w:szCs w:val="28"/>
        </w:rPr>
        <w:t xml:space="preserve">  </w:t>
      </w:r>
      <w:r w:rsidR="00C46DC3">
        <w:rPr>
          <w:sz w:val="24"/>
          <w:szCs w:val="28"/>
        </w:rPr>
        <w:t xml:space="preserve">виступив з пропозицією зарахувати абітурієнтів на заочну форму навчання  </w:t>
      </w:r>
      <w:r w:rsidR="00C46DC3">
        <w:rPr>
          <w:sz w:val="24"/>
          <w:szCs w:val="24"/>
        </w:rPr>
        <w:t>за кошти фізичних та юридичних осіб на основі повн</w:t>
      </w:r>
      <w:r w:rsidR="00FF7D56">
        <w:rPr>
          <w:sz w:val="24"/>
          <w:szCs w:val="24"/>
        </w:rPr>
        <w:t>ої загальної середньої освіти,</w:t>
      </w:r>
      <w:r w:rsidR="00C46DC3">
        <w:rPr>
          <w:sz w:val="24"/>
          <w:szCs w:val="24"/>
        </w:rPr>
        <w:t xml:space="preserve"> освітньо-кваліфікаційного рівня «кваліфікований робітник»</w:t>
      </w:r>
      <w:r w:rsidR="00FF7D56">
        <w:rPr>
          <w:sz w:val="24"/>
          <w:szCs w:val="24"/>
        </w:rPr>
        <w:t>, вищої освіти</w:t>
      </w:r>
      <w:r w:rsidR="00C46DC3">
        <w:rPr>
          <w:sz w:val="24"/>
          <w:szCs w:val="24"/>
        </w:rPr>
        <w:t>.</w:t>
      </w:r>
    </w:p>
    <w:p w:rsidR="00DC35DD" w:rsidRPr="00FF7D56" w:rsidRDefault="00DC35DD" w:rsidP="00BF2520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</w:pPr>
    </w:p>
    <w:p w:rsidR="008C2D3A" w:rsidRDefault="00F62F5D" w:rsidP="008C2D3A">
      <w:pPr>
        <w:rPr>
          <w:b/>
          <w:sz w:val="24"/>
          <w:szCs w:val="24"/>
        </w:rPr>
      </w:pPr>
      <w:r w:rsidRPr="00F62F5D">
        <w:rPr>
          <w:b/>
          <w:sz w:val="24"/>
          <w:szCs w:val="24"/>
        </w:rPr>
        <w:t>УХВАЛИЛИ:</w:t>
      </w:r>
      <w:r w:rsidR="00A87E24" w:rsidRPr="00F62F5D">
        <w:rPr>
          <w:b/>
          <w:sz w:val="24"/>
          <w:szCs w:val="24"/>
        </w:rPr>
        <w:t xml:space="preserve"> </w:t>
      </w:r>
    </w:p>
    <w:p w:rsidR="00C46DC3" w:rsidRDefault="00C46DC3" w:rsidP="00C46DC3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1.Згідно Правил прийому зарахувати абітурієнтів на заочну форму навчання за кошти фізичних та юридичних осіб на основі повн</w:t>
      </w:r>
      <w:r w:rsidR="00FF7D56">
        <w:rPr>
          <w:sz w:val="24"/>
          <w:szCs w:val="24"/>
        </w:rPr>
        <w:t>ої загальної середньої освіти,</w:t>
      </w:r>
      <w:r>
        <w:rPr>
          <w:sz w:val="24"/>
          <w:szCs w:val="24"/>
        </w:rPr>
        <w:t xml:space="preserve"> освітньо-кваліфікаційного рівня «кваліфікований робітник»,</w:t>
      </w:r>
      <w:r w:rsidR="00FF7D56">
        <w:rPr>
          <w:sz w:val="24"/>
          <w:szCs w:val="24"/>
        </w:rPr>
        <w:t xml:space="preserve"> вищої освіти,</w:t>
      </w:r>
      <w:r>
        <w:rPr>
          <w:sz w:val="24"/>
          <w:szCs w:val="24"/>
        </w:rPr>
        <w:t xml:space="preserve"> які отримали рекомендації до зарахування та поставили підпис на електронних заявах у встановлені терміни (наказ згідно бази ЄДЕБО).</w:t>
      </w:r>
    </w:p>
    <w:p w:rsidR="00C46DC3" w:rsidRPr="00C46DC3" w:rsidRDefault="00C46DC3" w:rsidP="00C46DC3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2.Оприлюднити Наказ на сайті коледжу. </w:t>
      </w:r>
    </w:p>
    <w:p w:rsidR="00C46DC3" w:rsidRDefault="00C46DC3" w:rsidP="00C46DC3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</w:p>
    <w:p w:rsidR="00490B23" w:rsidRDefault="00490B23" w:rsidP="00E03F3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Голова Приймальної комісії                                                Валерій СОЛОДОВНИК</w:t>
      </w:r>
    </w:p>
    <w:p w:rsidR="00490B23" w:rsidRDefault="00490B23" w:rsidP="00E03F33">
      <w:pPr>
        <w:jc w:val="both"/>
        <w:rPr>
          <w:rFonts w:eastAsia="Calibri"/>
          <w:sz w:val="24"/>
          <w:szCs w:val="24"/>
        </w:rPr>
      </w:pPr>
    </w:p>
    <w:p w:rsidR="00E03F33" w:rsidRDefault="00E03F33" w:rsidP="00E03F3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Відповідальний секретар </w:t>
      </w:r>
    </w:p>
    <w:p w:rsidR="00925759" w:rsidRDefault="00E03F33">
      <w:r>
        <w:rPr>
          <w:rFonts w:eastAsia="Calibri"/>
          <w:sz w:val="24"/>
          <w:szCs w:val="24"/>
        </w:rPr>
        <w:t>Приймальної комісії                                                             Ірина ТЕРЕМЕЦЬ</w:t>
      </w:r>
    </w:p>
    <w:sectPr w:rsidR="00925759" w:rsidSect="00FF7D5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4134"/>
    <w:multiLevelType w:val="hybridMultilevel"/>
    <w:tmpl w:val="B32041B2"/>
    <w:lvl w:ilvl="0" w:tplc="143208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B6B33BD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9E2C6C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33825E0"/>
    <w:multiLevelType w:val="hybridMultilevel"/>
    <w:tmpl w:val="CA6C1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65F55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5A17392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30340AF"/>
    <w:multiLevelType w:val="hybridMultilevel"/>
    <w:tmpl w:val="F2E24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A32B7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3F33"/>
    <w:rsid w:val="00006702"/>
    <w:rsid w:val="00015B2E"/>
    <w:rsid w:val="00020477"/>
    <w:rsid w:val="00040812"/>
    <w:rsid w:val="000826F8"/>
    <w:rsid w:val="000920B6"/>
    <w:rsid w:val="00095CF7"/>
    <w:rsid w:val="000A2DA6"/>
    <w:rsid w:val="000B55FD"/>
    <w:rsid w:val="000C43B2"/>
    <w:rsid w:val="000D33CA"/>
    <w:rsid w:val="00121C93"/>
    <w:rsid w:val="0014020C"/>
    <w:rsid w:val="001547AA"/>
    <w:rsid w:val="0015558E"/>
    <w:rsid w:val="001B2DEE"/>
    <w:rsid w:val="002346F6"/>
    <w:rsid w:val="00237A76"/>
    <w:rsid w:val="00275F84"/>
    <w:rsid w:val="0028325A"/>
    <w:rsid w:val="0032302E"/>
    <w:rsid w:val="003235EA"/>
    <w:rsid w:val="00337788"/>
    <w:rsid w:val="00362F01"/>
    <w:rsid w:val="003F78A3"/>
    <w:rsid w:val="0040080D"/>
    <w:rsid w:val="00420731"/>
    <w:rsid w:val="00490B23"/>
    <w:rsid w:val="00490D33"/>
    <w:rsid w:val="004A5603"/>
    <w:rsid w:val="004B6E10"/>
    <w:rsid w:val="004F0EA3"/>
    <w:rsid w:val="005242F6"/>
    <w:rsid w:val="00553D83"/>
    <w:rsid w:val="00562450"/>
    <w:rsid w:val="005818E1"/>
    <w:rsid w:val="005906CC"/>
    <w:rsid w:val="005A68B2"/>
    <w:rsid w:val="005C3C0D"/>
    <w:rsid w:val="0068081C"/>
    <w:rsid w:val="006A70AD"/>
    <w:rsid w:val="006B679C"/>
    <w:rsid w:val="006D452A"/>
    <w:rsid w:val="006E5A57"/>
    <w:rsid w:val="00785535"/>
    <w:rsid w:val="00790808"/>
    <w:rsid w:val="00791A8E"/>
    <w:rsid w:val="0079349A"/>
    <w:rsid w:val="007C64F0"/>
    <w:rsid w:val="007D5628"/>
    <w:rsid w:val="007E796B"/>
    <w:rsid w:val="00830A7A"/>
    <w:rsid w:val="00835E19"/>
    <w:rsid w:val="0084286C"/>
    <w:rsid w:val="008469DE"/>
    <w:rsid w:val="0087672A"/>
    <w:rsid w:val="0088332F"/>
    <w:rsid w:val="00887FCE"/>
    <w:rsid w:val="008B03C0"/>
    <w:rsid w:val="008B1DBD"/>
    <w:rsid w:val="008C1A99"/>
    <w:rsid w:val="008C2769"/>
    <w:rsid w:val="008C2D3A"/>
    <w:rsid w:val="008D05EB"/>
    <w:rsid w:val="008E4ABB"/>
    <w:rsid w:val="00900E64"/>
    <w:rsid w:val="00903DF3"/>
    <w:rsid w:val="00925759"/>
    <w:rsid w:val="0094528D"/>
    <w:rsid w:val="009F5FEE"/>
    <w:rsid w:val="00A430AC"/>
    <w:rsid w:val="00A6690A"/>
    <w:rsid w:val="00A87E24"/>
    <w:rsid w:val="00AC72B2"/>
    <w:rsid w:val="00AD2BE8"/>
    <w:rsid w:val="00AD5347"/>
    <w:rsid w:val="00AF0F67"/>
    <w:rsid w:val="00AF2F8A"/>
    <w:rsid w:val="00AF551A"/>
    <w:rsid w:val="00AF6BEF"/>
    <w:rsid w:val="00B50B40"/>
    <w:rsid w:val="00B5788B"/>
    <w:rsid w:val="00B62097"/>
    <w:rsid w:val="00B660D7"/>
    <w:rsid w:val="00B7131D"/>
    <w:rsid w:val="00BA78C2"/>
    <w:rsid w:val="00BF2520"/>
    <w:rsid w:val="00C33578"/>
    <w:rsid w:val="00C46DC3"/>
    <w:rsid w:val="00C54CF7"/>
    <w:rsid w:val="00C83B54"/>
    <w:rsid w:val="00C84D11"/>
    <w:rsid w:val="00CB4E5B"/>
    <w:rsid w:val="00CE6218"/>
    <w:rsid w:val="00CF669E"/>
    <w:rsid w:val="00D30497"/>
    <w:rsid w:val="00D725DA"/>
    <w:rsid w:val="00D94FE8"/>
    <w:rsid w:val="00DC35DD"/>
    <w:rsid w:val="00DD05FA"/>
    <w:rsid w:val="00DE5FE8"/>
    <w:rsid w:val="00E03F33"/>
    <w:rsid w:val="00E97FEF"/>
    <w:rsid w:val="00EA6D4B"/>
    <w:rsid w:val="00F05492"/>
    <w:rsid w:val="00F10CE4"/>
    <w:rsid w:val="00F243BE"/>
    <w:rsid w:val="00F449CD"/>
    <w:rsid w:val="00F610BF"/>
    <w:rsid w:val="00F62F5D"/>
    <w:rsid w:val="00F93CC8"/>
    <w:rsid w:val="00FC4AEA"/>
    <w:rsid w:val="00FC661D"/>
    <w:rsid w:val="00FC6BDE"/>
    <w:rsid w:val="00FE01EF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5AF3F-D37F-4FD6-ADD7-94860D03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3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03F33"/>
    <w:pPr>
      <w:widowControl/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876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6245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06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06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5C4AB-97E1-4B65-A41D-D4F6C9CA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25</cp:revision>
  <cp:lastPrinted>2025-09-29T06:04:00Z</cp:lastPrinted>
  <dcterms:created xsi:type="dcterms:W3CDTF">2024-08-23T05:14:00Z</dcterms:created>
  <dcterms:modified xsi:type="dcterms:W3CDTF">2025-09-29T06:04:00Z</dcterms:modified>
</cp:coreProperties>
</file>